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BB4502" w:rsidP="00FE57ED">
      <w:pPr>
        <w:pStyle w:val="28"/>
        <w:shd w:val="clear" w:color="auto" w:fill="auto"/>
        <w:spacing w:line="240" w:lineRule="auto"/>
        <w:ind w:left="20"/>
        <w:jc w:val="both"/>
        <w:rPr>
          <w:rStyle w:val="22"/>
          <w:rFonts w:asciiTheme="minorHAnsi" w:hAnsiTheme="minorHAnsi" w:cstheme="minorHAnsi"/>
          <w:b/>
          <w:bCs/>
          <w:sz w:val="22"/>
          <w:szCs w:val="22"/>
        </w:rPr>
      </w:pPr>
      <w:r w:rsidRPr="00BD0703">
        <w:rPr>
          <w:rFonts w:asciiTheme="minorHAnsi" w:hAnsiTheme="minorHAnsi" w:cstheme="minorHAnsi"/>
          <w:noProof/>
          <w:sz w:val="22"/>
          <w:szCs w:val="22"/>
          <w:lang w:val="ru-RU" w:eastAsia="ru-RU"/>
        </w:rPr>
        <w:drawing>
          <wp:anchor distT="0" distB="0" distL="133350" distR="114300" simplePos="0" relativeHeight="251658752" behindDoc="0" locked="0" layoutInCell="1" allowOverlap="1">
            <wp:simplePos x="0" y="0"/>
            <wp:positionH relativeFrom="column">
              <wp:posOffset>959485</wp:posOffset>
            </wp:positionH>
            <wp:positionV relativeFrom="paragraph">
              <wp:posOffset>2540</wp:posOffset>
            </wp:positionV>
            <wp:extent cx="3681095" cy="1514475"/>
            <wp:effectExtent l="19050" t="0" r="0" b="0"/>
            <wp:wrapNone/>
            <wp:docPr id="1" name="Рисунок 1" descr="http://spending.gov.ua/EdataTheme-0.0.1-SNAPSHOT/images/p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pending.gov.ua/EdataTheme-0.0.1-SNAPSHOT/images/pic/logo.png"/>
                    <pic:cNvPicPr>
                      <a:picLocks noChangeAspect="1" noChangeArrowheads="1"/>
                    </pic:cNvPicPr>
                  </pic:nvPicPr>
                  <pic:blipFill>
                    <a:blip r:embed="rId8" cstate="print"/>
                    <a:stretch>
                      <a:fillRect/>
                    </a:stretch>
                  </pic:blipFill>
                  <pic:spPr bwMode="auto">
                    <a:xfrm>
                      <a:off x="0" y="0"/>
                      <a:ext cx="3681095" cy="1514475"/>
                    </a:xfrm>
                    <a:prstGeom prst="rect">
                      <a:avLst/>
                    </a:prstGeom>
                  </pic:spPr>
                </pic:pic>
              </a:graphicData>
            </a:graphic>
          </wp:anchor>
        </w:drawing>
      </w: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6A4412" w:rsidP="00FE57ED">
      <w:pPr>
        <w:pStyle w:val="28"/>
        <w:shd w:val="clear" w:color="auto" w:fill="auto"/>
        <w:spacing w:line="240" w:lineRule="auto"/>
        <w:ind w:left="20"/>
        <w:jc w:val="both"/>
        <w:rPr>
          <w:rStyle w:val="22"/>
          <w:rFonts w:asciiTheme="minorHAnsi" w:hAnsiTheme="minorHAnsi" w:cstheme="minorHAnsi"/>
          <w:b/>
          <w:bCs/>
          <w:sz w:val="22"/>
          <w:szCs w:val="22"/>
        </w:rPr>
      </w:pPr>
    </w:p>
    <w:p w:rsidR="00BB4502" w:rsidRPr="00BD0703" w:rsidRDefault="00BB4502" w:rsidP="00FE57ED">
      <w:pPr>
        <w:pStyle w:val="28"/>
        <w:shd w:val="clear" w:color="auto" w:fill="auto"/>
        <w:spacing w:line="240" w:lineRule="auto"/>
        <w:ind w:left="20"/>
        <w:jc w:val="both"/>
        <w:rPr>
          <w:rStyle w:val="22"/>
          <w:rFonts w:asciiTheme="minorHAnsi" w:hAnsiTheme="minorHAnsi" w:cstheme="minorHAnsi"/>
          <w:b/>
          <w:bCs/>
          <w:sz w:val="22"/>
          <w:szCs w:val="22"/>
        </w:rPr>
      </w:pPr>
    </w:p>
    <w:p w:rsidR="00BB4502" w:rsidRPr="00BD0703" w:rsidRDefault="00BB4502" w:rsidP="00FE57ED">
      <w:pPr>
        <w:pStyle w:val="28"/>
        <w:shd w:val="clear" w:color="auto" w:fill="auto"/>
        <w:spacing w:line="240" w:lineRule="auto"/>
        <w:ind w:left="20"/>
        <w:jc w:val="both"/>
        <w:rPr>
          <w:rStyle w:val="22"/>
          <w:rFonts w:asciiTheme="minorHAnsi" w:hAnsiTheme="minorHAnsi" w:cstheme="minorHAnsi"/>
          <w:b/>
          <w:bCs/>
          <w:sz w:val="22"/>
          <w:szCs w:val="22"/>
        </w:rPr>
      </w:pPr>
    </w:p>
    <w:p w:rsidR="00BB4502" w:rsidRPr="00BD0703" w:rsidRDefault="00BB4502" w:rsidP="00FE57ED">
      <w:pPr>
        <w:pStyle w:val="28"/>
        <w:shd w:val="clear" w:color="auto" w:fill="auto"/>
        <w:spacing w:line="240" w:lineRule="auto"/>
        <w:ind w:left="20"/>
        <w:jc w:val="both"/>
        <w:rPr>
          <w:rStyle w:val="22"/>
          <w:rFonts w:asciiTheme="minorHAnsi" w:hAnsiTheme="minorHAnsi" w:cstheme="minorHAnsi"/>
          <w:b/>
          <w:bCs/>
          <w:sz w:val="22"/>
          <w:szCs w:val="22"/>
        </w:rPr>
      </w:pPr>
    </w:p>
    <w:p w:rsidR="006A4412" w:rsidRPr="00BD0703" w:rsidRDefault="0084228D" w:rsidP="00A7284B">
      <w:pPr>
        <w:pStyle w:val="28"/>
        <w:shd w:val="clear" w:color="auto" w:fill="auto"/>
        <w:spacing w:line="240" w:lineRule="auto"/>
        <w:ind w:left="20"/>
        <w:rPr>
          <w:rStyle w:val="22"/>
          <w:rFonts w:asciiTheme="minorHAnsi" w:hAnsiTheme="minorHAnsi" w:cstheme="minorHAnsi"/>
          <w:b/>
          <w:bCs/>
          <w:sz w:val="22"/>
          <w:szCs w:val="22"/>
        </w:rPr>
      </w:pPr>
      <w:r w:rsidRPr="00BD0703">
        <w:rPr>
          <w:rStyle w:val="22"/>
          <w:rFonts w:asciiTheme="minorHAnsi" w:hAnsiTheme="minorHAnsi" w:cstheme="minorHAnsi"/>
          <w:b/>
          <w:bCs/>
          <w:sz w:val="22"/>
          <w:szCs w:val="22"/>
        </w:rPr>
        <w:t>Інструкція користувача</w:t>
      </w:r>
    </w:p>
    <w:p w:rsidR="006A4412" w:rsidRPr="00BD0703" w:rsidRDefault="0084228D" w:rsidP="00A7284B">
      <w:pPr>
        <w:pStyle w:val="28"/>
        <w:shd w:val="clear" w:color="auto" w:fill="auto"/>
        <w:spacing w:line="240" w:lineRule="auto"/>
        <w:ind w:left="20"/>
        <w:rPr>
          <w:rFonts w:asciiTheme="minorHAnsi" w:hAnsiTheme="minorHAnsi" w:cstheme="minorHAnsi"/>
          <w:b w:val="0"/>
          <w:sz w:val="22"/>
          <w:szCs w:val="22"/>
        </w:rPr>
      </w:pPr>
      <w:r w:rsidRPr="00BD0703">
        <w:rPr>
          <w:rStyle w:val="22"/>
          <w:rFonts w:asciiTheme="minorHAnsi" w:hAnsiTheme="minorHAnsi" w:cstheme="minorHAnsi"/>
          <w:bCs/>
          <w:sz w:val="22"/>
          <w:szCs w:val="22"/>
        </w:rPr>
        <w:t>єд</w:t>
      </w:r>
      <w:r w:rsidRPr="00BD0703">
        <w:rPr>
          <w:rFonts w:asciiTheme="minorHAnsi" w:hAnsiTheme="minorHAnsi" w:cstheme="minorHAnsi"/>
          <w:b w:val="0"/>
          <w:sz w:val="22"/>
          <w:szCs w:val="22"/>
        </w:rPr>
        <w:t xml:space="preserve">иного </w:t>
      </w:r>
      <w:proofErr w:type="spellStart"/>
      <w:r w:rsidRPr="00BD0703">
        <w:rPr>
          <w:rFonts w:asciiTheme="minorHAnsi" w:hAnsiTheme="minorHAnsi" w:cstheme="minorHAnsi"/>
          <w:b w:val="0"/>
          <w:sz w:val="22"/>
          <w:szCs w:val="22"/>
        </w:rPr>
        <w:t>веб-порталу</w:t>
      </w:r>
      <w:proofErr w:type="spellEnd"/>
      <w:r w:rsidRPr="00BD0703">
        <w:rPr>
          <w:rFonts w:asciiTheme="minorHAnsi" w:hAnsiTheme="minorHAnsi" w:cstheme="minorHAnsi"/>
          <w:b w:val="0"/>
          <w:sz w:val="22"/>
          <w:szCs w:val="22"/>
        </w:rPr>
        <w:t xml:space="preserve"> використання</w:t>
      </w:r>
    </w:p>
    <w:p w:rsidR="006A4412" w:rsidRPr="00BD0703" w:rsidRDefault="0084228D" w:rsidP="00A7284B">
      <w:pPr>
        <w:pStyle w:val="28"/>
        <w:shd w:val="clear" w:color="auto" w:fill="auto"/>
        <w:spacing w:line="240" w:lineRule="auto"/>
        <w:ind w:left="20"/>
        <w:rPr>
          <w:rFonts w:asciiTheme="minorHAnsi" w:hAnsiTheme="minorHAnsi" w:cstheme="minorHAnsi"/>
          <w:b w:val="0"/>
          <w:sz w:val="22"/>
          <w:szCs w:val="22"/>
        </w:rPr>
      </w:pPr>
      <w:r w:rsidRPr="00BD0703">
        <w:rPr>
          <w:rFonts w:asciiTheme="minorHAnsi" w:hAnsiTheme="minorHAnsi" w:cstheme="minorHAnsi"/>
          <w:b w:val="0"/>
          <w:sz w:val="22"/>
          <w:szCs w:val="22"/>
        </w:rPr>
        <w:t>публічних коштів</w:t>
      </w:r>
    </w:p>
    <w:p w:rsidR="006A4412" w:rsidRPr="00BD0703" w:rsidRDefault="0084228D" w:rsidP="00A7284B">
      <w:pPr>
        <w:pStyle w:val="28"/>
        <w:shd w:val="clear" w:color="auto" w:fill="auto"/>
        <w:spacing w:line="240" w:lineRule="auto"/>
        <w:ind w:left="20"/>
        <w:rPr>
          <w:rFonts w:asciiTheme="minorHAnsi" w:hAnsiTheme="minorHAnsi" w:cstheme="minorHAnsi"/>
          <w:sz w:val="22"/>
          <w:szCs w:val="22"/>
        </w:rPr>
      </w:pPr>
      <w:r w:rsidRPr="00BD0703">
        <w:rPr>
          <w:rFonts w:asciiTheme="minorHAnsi" w:hAnsiTheme="minorHAnsi" w:cstheme="minorHAnsi"/>
          <w:sz w:val="22"/>
          <w:szCs w:val="22"/>
        </w:rPr>
        <w:t>Є-Data</w:t>
      </w:r>
    </w:p>
    <w:p w:rsidR="006A4412" w:rsidRPr="00BD0703" w:rsidRDefault="0084228D" w:rsidP="00A7284B">
      <w:pPr>
        <w:pStyle w:val="28"/>
        <w:shd w:val="clear" w:color="auto" w:fill="auto"/>
        <w:spacing w:line="240" w:lineRule="auto"/>
        <w:ind w:left="20"/>
        <w:rPr>
          <w:rFonts w:asciiTheme="minorHAnsi" w:hAnsiTheme="minorHAnsi" w:cstheme="minorHAnsi"/>
          <w:b w:val="0"/>
          <w:i/>
          <w:sz w:val="22"/>
          <w:szCs w:val="22"/>
        </w:rPr>
      </w:pPr>
      <w:r w:rsidRPr="00BD0703">
        <w:rPr>
          <w:rFonts w:asciiTheme="minorHAnsi" w:hAnsiTheme="minorHAnsi" w:cstheme="minorHAnsi"/>
          <w:b w:val="0"/>
          <w:i/>
          <w:sz w:val="22"/>
          <w:szCs w:val="22"/>
          <w:lang w:val="ru-RU"/>
        </w:rPr>
        <w:t>(</w:t>
      </w:r>
      <w:proofErr w:type="spellStart"/>
      <w:r w:rsidR="00BB4502" w:rsidRPr="00BD0703">
        <w:rPr>
          <w:rFonts w:asciiTheme="minorHAnsi" w:hAnsiTheme="minorHAnsi" w:cstheme="minorHAnsi"/>
          <w:b w:val="0"/>
          <w:i/>
          <w:sz w:val="22"/>
          <w:szCs w:val="22"/>
          <w:lang w:val="ru-RU"/>
        </w:rPr>
        <w:t>доповнюється</w:t>
      </w:r>
      <w:proofErr w:type="spellEnd"/>
      <w:r w:rsidRPr="00BD0703">
        <w:rPr>
          <w:rFonts w:asciiTheme="minorHAnsi" w:hAnsiTheme="minorHAnsi" w:cstheme="minorHAnsi"/>
          <w:b w:val="0"/>
          <w:i/>
          <w:sz w:val="22"/>
          <w:szCs w:val="22"/>
          <w:lang w:val="ru-RU"/>
        </w:rPr>
        <w:t>)</w:t>
      </w:r>
    </w:p>
    <w:p w:rsidR="00CD7A64" w:rsidRPr="00BD0703" w:rsidRDefault="0084228D" w:rsidP="00FE57ED">
      <w:pPr>
        <w:pStyle w:val="28"/>
        <w:shd w:val="clear" w:color="auto" w:fill="auto"/>
        <w:spacing w:line="240" w:lineRule="auto"/>
        <w:ind w:left="20"/>
        <w:jc w:val="both"/>
        <w:rPr>
          <w:rStyle w:val="14"/>
          <w:rFonts w:asciiTheme="minorHAnsi" w:eastAsia="Courier New" w:hAnsiTheme="minorHAnsi" w:cstheme="minorHAnsi"/>
          <w:sz w:val="22"/>
          <w:szCs w:val="22"/>
        </w:rPr>
      </w:pPr>
      <w:r w:rsidRPr="00BD0703">
        <w:rPr>
          <w:rStyle w:val="32"/>
          <w:rFonts w:asciiTheme="minorHAnsi" w:eastAsia="Courier New" w:hAnsiTheme="minorHAnsi" w:cstheme="minorHAnsi"/>
          <w:b/>
          <w:bCs/>
        </w:rPr>
        <w:t xml:space="preserve"> </w:t>
      </w:r>
      <w:bookmarkStart w:id="0" w:name="_Toc433603044"/>
      <w:bookmarkStart w:id="1" w:name="bookmark0"/>
      <w:bookmarkEnd w:id="0"/>
      <w:bookmarkEnd w:id="1"/>
    </w:p>
    <w:p w:rsidR="00CD7A64" w:rsidRPr="00BD0703" w:rsidRDefault="00CD7A64" w:rsidP="00FE57ED">
      <w:pPr>
        <w:jc w:val="both"/>
        <w:rPr>
          <w:rStyle w:val="14"/>
          <w:rFonts w:asciiTheme="minorHAnsi" w:eastAsia="Courier New" w:hAnsiTheme="minorHAnsi" w:cstheme="minorHAnsi"/>
          <w:b w:val="0"/>
          <w:bCs w:val="0"/>
          <w:sz w:val="22"/>
          <w:szCs w:val="22"/>
        </w:rPr>
      </w:pPr>
      <w:r w:rsidRPr="00BD0703">
        <w:rPr>
          <w:rStyle w:val="14"/>
          <w:rFonts w:asciiTheme="minorHAnsi" w:eastAsia="Courier New" w:hAnsiTheme="minorHAnsi" w:cstheme="minorHAnsi"/>
          <w:sz w:val="22"/>
          <w:szCs w:val="22"/>
        </w:rPr>
        <w:br w:type="page"/>
      </w:r>
    </w:p>
    <w:sdt>
      <w:sdtPr>
        <w:rPr>
          <w:rFonts w:ascii="Times New Roman" w:eastAsia="Courier New" w:hAnsi="Times New Roman" w:cs="Times New Roman"/>
          <w:b/>
          <w:color w:val="000000"/>
          <w:sz w:val="27"/>
          <w:szCs w:val="27"/>
          <w:lang w:eastAsia="uk-UA"/>
        </w:rPr>
        <w:id w:val="16256726"/>
        <w:docPartObj>
          <w:docPartGallery w:val="Table of Contents"/>
          <w:docPartUnique/>
        </w:docPartObj>
      </w:sdtPr>
      <w:sdtEndPr>
        <w:rPr>
          <w:rFonts w:asciiTheme="minorHAnsi" w:hAnsiTheme="minorHAnsi" w:cstheme="minorHAnsi"/>
          <w:bCs w:val="0"/>
          <w:sz w:val="22"/>
          <w:szCs w:val="22"/>
        </w:rPr>
      </w:sdtEndPr>
      <w:sdtContent>
        <w:p w:rsidR="00CD7A64" w:rsidRPr="00BD0703" w:rsidRDefault="00CD7A64" w:rsidP="00FE794E">
          <w:pPr>
            <w:pStyle w:val="aff5"/>
          </w:pPr>
          <w:r w:rsidRPr="00BD0703">
            <w:t>Вміст</w:t>
          </w:r>
        </w:p>
        <w:p w:rsidR="00BD0703" w:rsidRDefault="00206C99">
          <w:pPr>
            <w:pStyle w:val="16"/>
            <w:rPr>
              <w:rFonts w:asciiTheme="minorHAnsi" w:eastAsiaTheme="minorEastAsia" w:hAnsiTheme="minorHAnsi" w:cstheme="minorBidi"/>
              <w:noProof/>
              <w:color w:val="auto"/>
              <w:sz w:val="22"/>
              <w:szCs w:val="22"/>
            </w:rPr>
          </w:pPr>
          <w:r w:rsidRPr="00206C99">
            <w:rPr>
              <w:rFonts w:asciiTheme="minorHAnsi" w:hAnsiTheme="minorHAnsi" w:cstheme="minorHAnsi"/>
              <w:sz w:val="22"/>
              <w:szCs w:val="22"/>
            </w:rPr>
            <w:fldChar w:fldCharType="begin"/>
          </w:r>
          <w:r w:rsidR="00CD7A64" w:rsidRPr="00BD0703">
            <w:rPr>
              <w:rFonts w:asciiTheme="minorHAnsi" w:hAnsiTheme="minorHAnsi" w:cstheme="minorHAnsi"/>
              <w:sz w:val="22"/>
              <w:szCs w:val="22"/>
            </w:rPr>
            <w:instrText xml:space="preserve"> TOC \o "1-3" \h \z \u </w:instrText>
          </w:r>
          <w:r w:rsidRPr="00206C99">
            <w:rPr>
              <w:rFonts w:asciiTheme="minorHAnsi" w:hAnsiTheme="minorHAnsi" w:cstheme="minorHAnsi"/>
              <w:sz w:val="22"/>
              <w:szCs w:val="22"/>
            </w:rPr>
            <w:fldChar w:fldCharType="separate"/>
          </w:r>
          <w:hyperlink w:anchor="_Toc447102874" w:history="1">
            <w:r w:rsidR="00BD0703" w:rsidRPr="00470795">
              <w:rPr>
                <w:rStyle w:val="a3"/>
                <w:rFonts w:eastAsia="Courier New"/>
                <w:noProof/>
              </w:rPr>
              <w:t>ПЕРЕЛІК УМОВНИХ ПОЗНАЧЕНЬ ТА СКОРОЧЕНЬ</w:t>
            </w:r>
            <w:r w:rsidR="00BD0703">
              <w:rPr>
                <w:noProof/>
                <w:webHidden/>
              </w:rPr>
              <w:tab/>
            </w:r>
            <w:r>
              <w:rPr>
                <w:noProof/>
                <w:webHidden/>
              </w:rPr>
              <w:fldChar w:fldCharType="begin"/>
            </w:r>
            <w:r w:rsidR="00BD0703">
              <w:rPr>
                <w:noProof/>
                <w:webHidden/>
              </w:rPr>
              <w:instrText xml:space="preserve"> PAGEREF _Toc447102874 \h </w:instrText>
            </w:r>
            <w:r>
              <w:rPr>
                <w:noProof/>
                <w:webHidden/>
              </w:rPr>
            </w:r>
            <w:r>
              <w:rPr>
                <w:noProof/>
                <w:webHidden/>
              </w:rPr>
              <w:fldChar w:fldCharType="separate"/>
            </w:r>
            <w:r w:rsidR="00BD0703">
              <w:rPr>
                <w:noProof/>
                <w:webHidden/>
              </w:rPr>
              <w:t>4</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75" w:history="1">
            <w:r w:rsidR="00BD0703" w:rsidRPr="00470795">
              <w:rPr>
                <w:rStyle w:val="a3"/>
                <w:noProof/>
              </w:rPr>
              <w:t>ПРИЗНАЧЕННЯ ПОРТАЛУ Є-DATA</w:t>
            </w:r>
            <w:r w:rsidR="00BD0703">
              <w:rPr>
                <w:noProof/>
                <w:webHidden/>
              </w:rPr>
              <w:tab/>
            </w:r>
            <w:r>
              <w:rPr>
                <w:noProof/>
                <w:webHidden/>
              </w:rPr>
              <w:fldChar w:fldCharType="begin"/>
            </w:r>
            <w:r w:rsidR="00BD0703">
              <w:rPr>
                <w:noProof/>
                <w:webHidden/>
              </w:rPr>
              <w:instrText xml:space="preserve"> PAGEREF _Toc447102875 \h </w:instrText>
            </w:r>
            <w:r>
              <w:rPr>
                <w:noProof/>
                <w:webHidden/>
              </w:rPr>
            </w:r>
            <w:r>
              <w:rPr>
                <w:noProof/>
                <w:webHidden/>
              </w:rPr>
              <w:fldChar w:fldCharType="separate"/>
            </w:r>
            <w:r w:rsidR="00BD0703">
              <w:rPr>
                <w:noProof/>
                <w:webHidden/>
              </w:rPr>
              <w:t>5</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76" w:history="1">
            <w:r w:rsidR="00BD0703" w:rsidRPr="00470795">
              <w:rPr>
                <w:rStyle w:val="a3"/>
                <w:rFonts w:cstheme="minorHAnsi"/>
                <w:noProof/>
              </w:rPr>
              <w:t>Пакет документів які регламентують створення та функціонування веб-порталу використання публічних коштів</w:t>
            </w:r>
            <w:r w:rsidR="00BD0703">
              <w:rPr>
                <w:noProof/>
                <w:webHidden/>
              </w:rPr>
              <w:tab/>
            </w:r>
            <w:r>
              <w:rPr>
                <w:noProof/>
                <w:webHidden/>
              </w:rPr>
              <w:fldChar w:fldCharType="begin"/>
            </w:r>
            <w:r w:rsidR="00BD0703">
              <w:rPr>
                <w:noProof/>
                <w:webHidden/>
              </w:rPr>
              <w:instrText xml:space="preserve"> PAGEREF _Toc447102876 \h </w:instrText>
            </w:r>
            <w:r>
              <w:rPr>
                <w:noProof/>
                <w:webHidden/>
              </w:rPr>
            </w:r>
            <w:r>
              <w:rPr>
                <w:noProof/>
                <w:webHidden/>
              </w:rPr>
              <w:fldChar w:fldCharType="separate"/>
            </w:r>
            <w:r w:rsidR="00BD0703">
              <w:rPr>
                <w:noProof/>
                <w:webHidden/>
              </w:rPr>
              <w:t>5</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77" w:history="1">
            <w:r w:rsidR="00BD0703" w:rsidRPr="00470795">
              <w:rPr>
                <w:rStyle w:val="a3"/>
                <w:rFonts w:cstheme="minorHAnsi"/>
                <w:b/>
                <w:noProof/>
              </w:rPr>
              <w:t>ІНФОРМАЦІЯ, ЯКА ОПРИЛЮДНЮЄТЬСЯ НА ПОРТАЛІ:</w:t>
            </w:r>
            <w:r w:rsidR="00BD0703">
              <w:rPr>
                <w:noProof/>
                <w:webHidden/>
              </w:rPr>
              <w:tab/>
            </w:r>
            <w:r>
              <w:rPr>
                <w:noProof/>
                <w:webHidden/>
              </w:rPr>
              <w:fldChar w:fldCharType="begin"/>
            </w:r>
            <w:r w:rsidR="00BD0703">
              <w:rPr>
                <w:noProof/>
                <w:webHidden/>
              </w:rPr>
              <w:instrText xml:space="preserve"> PAGEREF _Toc447102877 \h </w:instrText>
            </w:r>
            <w:r>
              <w:rPr>
                <w:noProof/>
                <w:webHidden/>
              </w:rPr>
            </w:r>
            <w:r>
              <w:rPr>
                <w:noProof/>
                <w:webHidden/>
              </w:rPr>
              <w:fldChar w:fldCharType="separate"/>
            </w:r>
            <w:r w:rsidR="00BD0703">
              <w:rPr>
                <w:noProof/>
                <w:webHidden/>
              </w:rPr>
              <w:t>6</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78" w:history="1">
            <w:r w:rsidR="00BD0703" w:rsidRPr="00470795">
              <w:rPr>
                <w:rStyle w:val="a3"/>
                <w:rFonts w:cstheme="minorHAnsi"/>
                <w:b/>
                <w:noProof/>
              </w:rPr>
              <w:t>Інформація про кошти державного та місцевого бюджетів:</w:t>
            </w:r>
            <w:r w:rsidR="00BD0703">
              <w:rPr>
                <w:noProof/>
                <w:webHidden/>
              </w:rPr>
              <w:tab/>
            </w:r>
            <w:r>
              <w:rPr>
                <w:noProof/>
                <w:webHidden/>
              </w:rPr>
              <w:fldChar w:fldCharType="begin"/>
            </w:r>
            <w:r w:rsidR="00BD0703">
              <w:rPr>
                <w:noProof/>
                <w:webHidden/>
              </w:rPr>
              <w:instrText xml:space="preserve"> PAGEREF _Toc447102878 \h </w:instrText>
            </w:r>
            <w:r>
              <w:rPr>
                <w:noProof/>
                <w:webHidden/>
              </w:rPr>
            </w:r>
            <w:r>
              <w:rPr>
                <w:noProof/>
                <w:webHidden/>
              </w:rPr>
              <w:fldChar w:fldCharType="separate"/>
            </w:r>
            <w:r w:rsidR="00BD0703">
              <w:rPr>
                <w:noProof/>
                <w:webHidden/>
              </w:rPr>
              <w:t>6</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79" w:history="1">
            <w:r w:rsidR="00BD0703" w:rsidRPr="00470795">
              <w:rPr>
                <w:rStyle w:val="a3"/>
                <w:rFonts w:cstheme="minorHAnsi"/>
                <w:b/>
                <w:noProof/>
              </w:rPr>
              <w:t>Інформація про кошти загальнообов’язкового державного соціального страхування та Пенсійного фонду:</w:t>
            </w:r>
            <w:r w:rsidR="00BD0703">
              <w:rPr>
                <w:noProof/>
                <w:webHidden/>
              </w:rPr>
              <w:tab/>
            </w:r>
            <w:r>
              <w:rPr>
                <w:noProof/>
                <w:webHidden/>
              </w:rPr>
              <w:fldChar w:fldCharType="begin"/>
            </w:r>
            <w:r w:rsidR="00BD0703">
              <w:rPr>
                <w:noProof/>
                <w:webHidden/>
              </w:rPr>
              <w:instrText xml:space="preserve"> PAGEREF _Toc447102879 \h </w:instrText>
            </w:r>
            <w:r>
              <w:rPr>
                <w:noProof/>
                <w:webHidden/>
              </w:rPr>
            </w:r>
            <w:r>
              <w:rPr>
                <w:noProof/>
                <w:webHidden/>
              </w:rPr>
              <w:fldChar w:fldCharType="separate"/>
            </w:r>
            <w:r w:rsidR="00BD0703">
              <w:rPr>
                <w:noProof/>
                <w:webHidden/>
              </w:rPr>
              <w:t>6</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80" w:history="1">
            <w:r w:rsidR="00BD0703" w:rsidRPr="00470795">
              <w:rPr>
                <w:rStyle w:val="a3"/>
                <w:rFonts w:cstheme="minorHAnsi"/>
                <w:b/>
                <w:noProof/>
                <w:shd w:val="clear" w:color="auto" w:fill="FFFFFF"/>
              </w:rPr>
              <w:t>Інформація про кошти державних та комунальних підприємств:</w:t>
            </w:r>
            <w:r w:rsidR="00BD0703">
              <w:rPr>
                <w:noProof/>
                <w:webHidden/>
              </w:rPr>
              <w:tab/>
            </w:r>
            <w:r>
              <w:rPr>
                <w:noProof/>
                <w:webHidden/>
              </w:rPr>
              <w:fldChar w:fldCharType="begin"/>
            </w:r>
            <w:r w:rsidR="00BD0703">
              <w:rPr>
                <w:noProof/>
                <w:webHidden/>
              </w:rPr>
              <w:instrText xml:space="preserve"> PAGEREF _Toc447102880 \h </w:instrText>
            </w:r>
            <w:r>
              <w:rPr>
                <w:noProof/>
                <w:webHidden/>
              </w:rPr>
            </w:r>
            <w:r>
              <w:rPr>
                <w:noProof/>
                <w:webHidden/>
              </w:rPr>
              <w:fldChar w:fldCharType="separate"/>
            </w:r>
            <w:r w:rsidR="00BD0703">
              <w:rPr>
                <w:noProof/>
                <w:webHidden/>
              </w:rPr>
              <w:t>6</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81" w:history="1">
            <w:r w:rsidR="00BD0703" w:rsidRPr="00470795">
              <w:rPr>
                <w:rStyle w:val="a3"/>
                <w:noProof/>
              </w:rPr>
              <w:t>ПОЧАТОК РОБОТИ З ПОРТАЛОМ</w:t>
            </w:r>
            <w:r w:rsidR="00BD0703">
              <w:rPr>
                <w:noProof/>
                <w:webHidden/>
              </w:rPr>
              <w:tab/>
            </w:r>
            <w:r>
              <w:rPr>
                <w:noProof/>
                <w:webHidden/>
              </w:rPr>
              <w:fldChar w:fldCharType="begin"/>
            </w:r>
            <w:r w:rsidR="00BD0703">
              <w:rPr>
                <w:noProof/>
                <w:webHidden/>
              </w:rPr>
              <w:instrText xml:space="preserve"> PAGEREF _Toc447102881 \h </w:instrText>
            </w:r>
            <w:r>
              <w:rPr>
                <w:noProof/>
                <w:webHidden/>
              </w:rPr>
            </w:r>
            <w:r>
              <w:rPr>
                <w:noProof/>
                <w:webHidden/>
              </w:rPr>
              <w:fldChar w:fldCharType="separate"/>
            </w:r>
            <w:r w:rsidR="00BD0703">
              <w:rPr>
                <w:noProof/>
                <w:webHidden/>
              </w:rPr>
              <w:t>7</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82" w:history="1">
            <w:r w:rsidR="00BD0703" w:rsidRPr="00470795">
              <w:rPr>
                <w:rStyle w:val="a3"/>
                <w:rFonts w:cstheme="minorHAnsi"/>
                <w:noProof/>
              </w:rPr>
              <w:t>Загальна структура Порталу</w:t>
            </w:r>
            <w:r w:rsidR="00BD0703">
              <w:rPr>
                <w:noProof/>
                <w:webHidden/>
              </w:rPr>
              <w:tab/>
            </w:r>
            <w:r>
              <w:rPr>
                <w:noProof/>
                <w:webHidden/>
              </w:rPr>
              <w:fldChar w:fldCharType="begin"/>
            </w:r>
            <w:r w:rsidR="00BD0703">
              <w:rPr>
                <w:noProof/>
                <w:webHidden/>
              </w:rPr>
              <w:instrText xml:space="preserve"> PAGEREF _Toc447102882 \h </w:instrText>
            </w:r>
            <w:r>
              <w:rPr>
                <w:noProof/>
                <w:webHidden/>
              </w:rPr>
            </w:r>
            <w:r>
              <w:rPr>
                <w:noProof/>
                <w:webHidden/>
              </w:rPr>
              <w:fldChar w:fldCharType="separate"/>
            </w:r>
            <w:r w:rsidR="00BD0703">
              <w:rPr>
                <w:noProof/>
                <w:webHidden/>
              </w:rPr>
              <w:t>7</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83" w:history="1">
            <w:r w:rsidR="00BD0703" w:rsidRPr="00470795">
              <w:rPr>
                <w:rStyle w:val="a3"/>
                <w:rFonts w:cstheme="minorHAnsi"/>
                <w:noProof/>
              </w:rPr>
              <w:t>Особливості внесення даних</w:t>
            </w:r>
            <w:r w:rsidR="00BD0703">
              <w:rPr>
                <w:noProof/>
                <w:webHidden/>
              </w:rPr>
              <w:tab/>
            </w:r>
            <w:r>
              <w:rPr>
                <w:noProof/>
                <w:webHidden/>
              </w:rPr>
              <w:fldChar w:fldCharType="begin"/>
            </w:r>
            <w:r w:rsidR="00BD0703">
              <w:rPr>
                <w:noProof/>
                <w:webHidden/>
              </w:rPr>
              <w:instrText xml:space="preserve"> PAGEREF _Toc447102883 \h </w:instrText>
            </w:r>
            <w:r>
              <w:rPr>
                <w:noProof/>
                <w:webHidden/>
              </w:rPr>
            </w:r>
            <w:r>
              <w:rPr>
                <w:noProof/>
                <w:webHidden/>
              </w:rPr>
              <w:fldChar w:fldCharType="separate"/>
            </w:r>
            <w:r w:rsidR="00BD0703">
              <w:rPr>
                <w:noProof/>
                <w:webHidden/>
              </w:rPr>
              <w:t>7</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84" w:history="1">
            <w:r w:rsidR="00BD0703" w:rsidRPr="00470795">
              <w:rPr>
                <w:rStyle w:val="a3"/>
                <w:rFonts w:cstheme="minorHAnsi"/>
                <w:noProof/>
              </w:rPr>
              <w:t>Загальні покрокові підходи до використання Порталу</w:t>
            </w:r>
            <w:r w:rsidR="00BD0703">
              <w:rPr>
                <w:noProof/>
                <w:webHidden/>
              </w:rPr>
              <w:tab/>
            </w:r>
            <w:r>
              <w:rPr>
                <w:noProof/>
                <w:webHidden/>
              </w:rPr>
              <w:fldChar w:fldCharType="begin"/>
            </w:r>
            <w:r w:rsidR="00BD0703">
              <w:rPr>
                <w:noProof/>
                <w:webHidden/>
              </w:rPr>
              <w:instrText xml:space="preserve"> PAGEREF _Toc447102884 \h </w:instrText>
            </w:r>
            <w:r>
              <w:rPr>
                <w:noProof/>
                <w:webHidden/>
              </w:rPr>
            </w:r>
            <w:r>
              <w:rPr>
                <w:noProof/>
                <w:webHidden/>
              </w:rPr>
              <w:fldChar w:fldCharType="separate"/>
            </w:r>
            <w:r w:rsidR="00BD0703">
              <w:rPr>
                <w:noProof/>
                <w:webHidden/>
              </w:rPr>
              <w:t>8</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85" w:history="1">
            <w:r w:rsidR="00BD0703" w:rsidRPr="00470795">
              <w:rPr>
                <w:rStyle w:val="a3"/>
                <w:noProof/>
              </w:rPr>
              <w:t>ЯК ОТРИМАТИ КЛЮЧ ЕЛЕКТРОННО-ЦИФРОВОГО ПІДПИСУ?</w:t>
            </w:r>
            <w:r w:rsidR="00BD0703">
              <w:rPr>
                <w:noProof/>
                <w:webHidden/>
              </w:rPr>
              <w:tab/>
            </w:r>
            <w:r>
              <w:rPr>
                <w:noProof/>
                <w:webHidden/>
              </w:rPr>
              <w:fldChar w:fldCharType="begin"/>
            </w:r>
            <w:r w:rsidR="00BD0703">
              <w:rPr>
                <w:noProof/>
                <w:webHidden/>
              </w:rPr>
              <w:instrText xml:space="preserve"> PAGEREF _Toc447102885 \h </w:instrText>
            </w:r>
            <w:r>
              <w:rPr>
                <w:noProof/>
                <w:webHidden/>
              </w:rPr>
            </w:r>
            <w:r>
              <w:rPr>
                <w:noProof/>
                <w:webHidden/>
              </w:rPr>
              <w:fldChar w:fldCharType="separate"/>
            </w:r>
            <w:r w:rsidR="00BD0703">
              <w:rPr>
                <w:noProof/>
                <w:webHidden/>
              </w:rPr>
              <w:t>8</w:t>
            </w:r>
            <w:r>
              <w:rPr>
                <w:noProof/>
                <w:webHidden/>
              </w:rPr>
              <w:fldChar w:fldCharType="end"/>
            </w:r>
          </w:hyperlink>
        </w:p>
        <w:p w:rsidR="00BD0703" w:rsidRDefault="00206C99">
          <w:pPr>
            <w:pStyle w:val="2a"/>
            <w:tabs>
              <w:tab w:val="left" w:pos="660"/>
              <w:tab w:val="right" w:leader="dot" w:pos="9628"/>
            </w:tabs>
            <w:rPr>
              <w:rFonts w:asciiTheme="minorHAnsi" w:eastAsiaTheme="minorEastAsia" w:hAnsiTheme="minorHAnsi" w:cstheme="minorBidi"/>
              <w:noProof/>
              <w:color w:val="auto"/>
              <w:sz w:val="22"/>
              <w:szCs w:val="22"/>
            </w:rPr>
          </w:pPr>
          <w:hyperlink w:anchor="_Toc447102886" w:history="1">
            <w:r w:rsidR="00BD0703" w:rsidRPr="00470795">
              <w:rPr>
                <w:rStyle w:val="a3"/>
                <w:rFonts w:cstheme="minorHAnsi"/>
                <w:b/>
                <w:bCs/>
                <w:noProof/>
              </w:rPr>
              <w:t>1.</w:t>
            </w:r>
            <w:r w:rsidR="00BD0703">
              <w:rPr>
                <w:rFonts w:asciiTheme="minorHAnsi" w:eastAsiaTheme="minorEastAsia" w:hAnsiTheme="minorHAnsi" w:cstheme="minorBidi"/>
                <w:noProof/>
                <w:color w:val="auto"/>
                <w:sz w:val="22"/>
                <w:szCs w:val="22"/>
              </w:rPr>
              <w:tab/>
            </w:r>
            <w:r w:rsidR="00BD0703" w:rsidRPr="00470795">
              <w:rPr>
                <w:rStyle w:val="a3"/>
                <w:rFonts w:cstheme="minorHAnsi"/>
                <w:b/>
                <w:bCs/>
                <w:noProof/>
              </w:rPr>
              <w:t>Центру сертифікації ключів Державної Фіскальної служби України (ДФС)</w:t>
            </w:r>
            <w:r w:rsidR="00BD0703">
              <w:rPr>
                <w:noProof/>
                <w:webHidden/>
              </w:rPr>
              <w:tab/>
            </w:r>
            <w:r>
              <w:rPr>
                <w:noProof/>
                <w:webHidden/>
              </w:rPr>
              <w:fldChar w:fldCharType="begin"/>
            </w:r>
            <w:r w:rsidR="00BD0703">
              <w:rPr>
                <w:noProof/>
                <w:webHidden/>
              </w:rPr>
              <w:instrText xml:space="preserve"> PAGEREF _Toc447102886 \h </w:instrText>
            </w:r>
            <w:r>
              <w:rPr>
                <w:noProof/>
                <w:webHidden/>
              </w:rPr>
            </w:r>
            <w:r>
              <w:rPr>
                <w:noProof/>
                <w:webHidden/>
              </w:rPr>
              <w:fldChar w:fldCharType="separate"/>
            </w:r>
            <w:r w:rsidR="00BD0703">
              <w:rPr>
                <w:noProof/>
                <w:webHidden/>
              </w:rPr>
              <w:t>9</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87" w:history="1">
            <w:r w:rsidR="00BD0703" w:rsidRPr="00470795">
              <w:rPr>
                <w:rStyle w:val="a3"/>
                <w:rFonts w:cstheme="minorHAnsi"/>
                <w:i/>
                <w:iCs/>
                <w:noProof/>
              </w:rPr>
              <w:t>ключі безкоштовні; у разі виникнення питань  щодо отримання ЕЦП ви можете зателефонувати до АЦСК ІДД за номером (044) 284-00-10</w:t>
            </w:r>
            <w:r w:rsidR="00BD0703">
              <w:rPr>
                <w:noProof/>
                <w:webHidden/>
              </w:rPr>
              <w:tab/>
            </w:r>
            <w:r>
              <w:rPr>
                <w:noProof/>
                <w:webHidden/>
              </w:rPr>
              <w:fldChar w:fldCharType="begin"/>
            </w:r>
            <w:r w:rsidR="00BD0703">
              <w:rPr>
                <w:noProof/>
                <w:webHidden/>
              </w:rPr>
              <w:instrText xml:space="preserve"> PAGEREF _Toc447102887 \h </w:instrText>
            </w:r>
            <w:r>
              <w:rPr>
                <w:noProof/>
                <w:webHidden/>
              </w:rPr>
            </w:r>
            <w:r>
              <w:rPr>
                <w:noProof/>
                <w:webHidden/>
              </w:rPr>
              <w:fldChar w:fldCharType="separate"/>
            </w:r>
            <w:r w:rsidR="00BD0703">
              <w:rPr>
                <w:noProof/>
                <w:webHidden/>
              </w:rPr>
              <w:t>9</w:t>
            </w:r>
            <w:r>
              <w:rPr>
                <w:noProof/>
                <w:webHidden/>
              </w:rPr>
              <w:fldChar w:fldCharType="end"/>
            </w:r>
          </w:hyperlink>
        </w:p>
        <w:p w:rsidR="00BD0703" w:rsidRDefault="00206C99">
          <w:pPr>
            <w:pStyle w:val="2a"/>
            <w:tabs>
              <w:tab w:val="left" w:pos="660"/>
              <w:tab w:val="right" w:leader="dot" w:pos="9628"/>
            </w:tabs>
            <w:rPr>
              <w:rFonts w:asciiTheme="minorHAnsi" w:eastAsiaTheme="minorEastAsia" w:hAnsiTheme="minorHAnsi" w:cstheme="minorBidi"/>
              <w:noProof/>
              <w:color w:val="auto"/>
              <w:sz w:val="22"/>
              <w:szCs w:val="22"/>
            </w:rPr>
          </w:pPr>
          <w:hyperlink w:anchor="_Toc447102888" w:history="1">
            <w:r w:rsidR="00BD0703" w:rsidRPr="00470795">
              <w:rPr>
                <w:rStyle w:val="a3"/>
                <w:rFonts w:cstheme="minorHAnsi"/>
                <w:b/>
                <w:bCs/>
                <w:noProof/>
                <w:lang w:val="en-US"/>
              </w:rPr>
              <w:t>2.</w:t>
            </w:r>
            <w:r w:rsidR="00BD0703">
              <w:rPr>
                <w:rFonts w:asciiTheme="minorHAnsi" w:eastAsiaTheme="minorEastAsia" w:hAnsiTheme="minorHAnsi" w:cstheme="minorBidi"/>
                <w:noProof/>
                <w:color w:val="auto"/>
                <w:sz w:val="22"/>
                <w:szCs w:val="22"/>
              </w:rPr>
              <w:tab/>
            </w:r>
            <w:r w:rsidR="00BD0703" w:rsidRPr="00470795">
              <w:rPr>
                <w:rStyle w:val="a3"/>
                <w:rFonts w:cstheme="minorHAnsi"/>
                <w:b/>
                <w:bCs/>
                <w:noProof/>
              </w:rPr>
              <w:t>АЦСК органів юстиції України</w:t>
            </w:r>
            <w:r w:rsidR="00BD0703">
              <w:rPr>
                <w:noProof/>
                <w:webHidden/>
              </w:rPr>
              <w:tab/>
            </w:r>
            <w:r>
              <w:rPr>
                <w:noProof/>
                <w:webHidden/>
              </w:rPr>
              <w:fldChar w:fldCharType="begin"/>
            </w:r>
            <w:r w:rsidR="00BD0703">
              <w:rPr>
                <w:noProof/>
                <w:webHidden/>
              </w:rPr>
              <w:instrText xml:space="preserve"> PAGEREF _Toc447102888 \h </w:instrText>
            </w:r>
            <w:r>
              <w:rPr>
                <w:noProof/>
                <w:webHidden/>
              </w:rPr>
            </w:r>
            <w:r>
              <w:rPr>
                <w:noProof/>
                <w:webHidden/>
              </w:rPr>
              <w:fldChar w:fldCharType="separate"/>
            </w:r>
            <w:r w:rsidR="00BD0703">
              <w:rPr>
                <w:noProof/>
                <w:webHidden/>
              </w:rPr>
              <w:t>9</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89" w:history="1">
            <w:r w:rsidR="00BD0703" w:rsidRPr="00470795">
              <w:rPr>
                <w:rStyle w:val="a3"/>
                <w:rFonts w:cstheme="minorHAnsi"/>
                <w:i/>
                <w:iCs/>
                <w:noProof/>
              </w:rPr>
              <w:t>у разі виникнення питань перейдіть за посиланням https://ca.informjust.ua/  або зателефонуйте за номером 0-800-50-85-84</w:t>
            </w:r>
            <w:r w:rsidR="00BD0703">
              <w:rPr>
                <w:noProof/>
                <w:webHidden/>
              </w:rPr>
              <w:tab/>
            </w:r>
            <w:r>
              <w:rPr>
                <w:noProof/>
                <w:webHidden/>
              </w:rPr>
              <w:fldChar w:fldCharType="begin"/>
            </w:r>
            <w:r w:rsidR="00BD0703">
              <w:rPr>
                <w:noProof/>
                <w:webHidden/>
              </w:rPr>
              <w:instrText xml:space="preserve"> PAGEREF _Toc447102889 \h </w:instrText>
            </w:r>
            <w:r>
              <w:rPr>
                <w:noProof/>
                <w:webHidden/>
              </w:rPr>
            </w:r>
            <w:r>
              <w:rPr>
                <w:noProof/>
                <w:webHidden/>
              </w:rPr>
              <w:fldChar w:fldCharType="separate"/>
            </w:r>
            <w:r w:rsidR="00BD0703">
              <w:rPr>
                <w:noProof/>
                <w:webHidden/>
              </w:rPr>
              <w:t>9</w:t>
            </w:r>
            <w:r>
              <w:rPr>
                <w:noProof/>
                <w:webHidden/>
              </w:rPr>
              <w:fldChar w:fldCharType="end"/>
            </w:r>
          </w:hyperlink>
        </w:p>
        <w:p w:rsidR="00BD0703" w:rsidRDefault="00206C99">
          <w:pPr>
            <w:pStyle w:val="2a"/>
            <w:tabs>
              <w:tab w:val="left" w:pos="660"/>
              <w:tab w:val="right" w:leader="dot" w:pos="9628"/>
            </w:tabs>
            <w:rPr>
              <w:rFonts w:asciiTheme="minorHAnsi" w:eastAsiaTheme="minorEastAsia" w:hAnsiTheme="minorHAnsi" w:cstheme="minorBidi"/>
              <w:noProof/>
              <w:color w:val="auto"/>
              <w:sz w:val="22"/>
              <w:szCs w:val="22"/>
            </w:rPr>
          </w:pPr>
          <w:hyperlink w:anchor="_Toc447102890" w:history="1">
            <w:r w:rsidR="00BD0703" w:rsidRPr="00470795">
              <w:rPr>
                <w:rStyle w:val="a3"/>
                <w:rFonts w:cstheme="minorHAnsi"/>
                <w:b/>
                <w:bCs/>
                <w:noProof/>
                <w:lang w:val="ru-RU"/>
              </w:rPr>
              <w:t>3.</w:t>
            </w:r>
            <w:r w:rsidR="00BD0703">
              <w:rPr>
                <w:rFonts w:asciiTheme="minorHAnsi" w:eastAsiaTheme="minorEastAsia" w:hAnsiTheme="minorHAnsi" w:cstheme="minorBidi"/>
                <w:noProof/>
                <w:color w:val="auto"/>
                <w:sz w:val="22"/>
                <w:szCs w:val="22"/>
              </w:rPr>
              <w:tab/>
            </w:r>
            <w:r w:rsidR="00BD0703" w:rsidRPr="00470795">
              <w:rPr>
                <w:rStyle w:val="a3"/>
                <w:rFonts w:cstheme="minorHAnsi"/>
                <w:b/>
                <w:bCs/>
                <w:noProof/>
              </w:rPr>
              <w:t>ЦСК «MasterKey» ТОВ «Арт-Мастер»</w:t>
            </w:r>
            <w:r w:rsidR="00BD0703">
              <w:rPr>
                <w:noProof/>
                <w:webHidden/>
              </w:rPr>
              <w:tab/>
            </w:r>
            <w:r>
              <w:rPr>
                <w:noProof/>
                <w:webHidden/>
              </w:rPr>
              <w:fldChar w:fldCharType="begin"/>
            </w:r>
            <w:r w:rsidR="00BD0703">
              <w:rPr>
                <w:noProof/>
                <w:webHidden/>
              </w:rPr>
              <w:instrText xml:space="preserve"> PAGEREF _Toc447102890 \h </w:instrText>
            </w:r>
            <w:r>
              <w:rPr>
                <w:noProof/>
                <w:webHidden/>
              </w:rPr>
            </w:r>
            <w:r>
              <w:rPr>
                <w:noProof/>
                <w:webHidden/>
              </w:rPr>
              <w:fldChar w:fldCharType="separate"/>
            </w:r>
            <w:r w:rsidR="00BD0703">
              <w:rPr>
                <w:noProof/>
                <w:webHidden/>
              </w:rPr>
              <w:t>9</w:t>
            </w:r>
            <w:r>
              <w:rPr>
                <w:noProof/>
                <w:webHidden/>
              </w:rPr>
              <w:fldChar w:fldCharType="end"/>
            </w:r>
          </w:hyperlink>
        </w:p>
        <w:p w:rsidR="00BD0703" w:rsidRDefault="00206C99">
          <w:pPr>
            <w:pStyle w:val="2a"/>
            <w:tabs>
              <w:tab w:val="left" w:pos="660"/>
              <w:tab w:val="right" w:leader="dot" w:pos="9628"/>
            </w:tabs>
            <w:rPr>
              <w:rFonts w:asciiTheme="minorHAnsi" w:eastAsiaTheme="minorEastAsia" w:hAnsiTheme="minorHAnsi" w:cstheme="minorBidi"/>
              <w:noProof/>
              <w:color w:val="auto"/>
              <w:sz w:val="22"/>
              <w:szCs w:val="22"/>
            </w:rPr>
          </w:pPr>
          <w:hyperlink w:anchor="_Toc447102891" w:history="1">
            <w:r w:rsidR="00BD0703" w:rsidRPr="00470795">
              <w:rPr>
                <w:rStyle w:val="a3"/>
                <w:rFonts w:cstheme="minorHAnsi"/>
                <w:i/>
                <w:iCs/>
                <w:noProof/>
                <w:lang w:val="ru-RU"/>
              </w:rPr>
              <w:t>4.</w:t>
            </w:r>
            <w:r w:rsidR="00BD0703">
              <w:rPr>
                <w:rFonts w:asciiTheme="minorHAnsi" w:eastAsiaTheme="minorEastAsia" w:hAnsiTheme="minorHAnsi" w:cstheme="minorBidi"/>
                <w:noProof/>
                <w:color w:val="auto"/>
                <w:sz w:val="22"/>
                <w:szCs w:val="22"/>
              </w:rPr>
              <w:tab/>
            </w:r>
            <w:r w:rsidR="00BD0703" w:rsidRPr="00470795">
              <w:rPr>
                <w:rStyle w:val="a3"/>
                <w:rFonts w:cstheme="minorHAnsi"/>
                <w:b/>
                <w:bCs/>
                <w:noProof/>
              </w:rPr>
              <w:t>Акредитованого центру сертифікації ключів (АЦСК) "Україна"</w:t>
            </w:r>
            <w:r w:rsidR="00BD0703">
              <w:rPr>
                <w:noProof/>
                <w:webHidden/>
              </w:rPr>
              <w:tab/>
            </w:r>
            <w:r>
              <w:rPr>
                <w:noProof/>
                <w:webHidden/>
              </w:rPr>
              <w:fldChar w:fldCharType="begin"/>
            </w:r>
            <w:r w:rsidR="00BD0703">
              <w:rPr>
                <w:noProof/>
                <w:webHidden/>
              </w:rPr>
              <w:instrText xml:space="preserve"> PAGEREF _Toc447102891 \h </w:instrText>
            </w:r>
            <w:r>
              <w:rPr>
                <w:noProof/>
                <w:webHidden/>
              </w:rPr>
            </w:r>
            <w:r>
              <w:rPr>
                <w:noProof/>
                <w:webHidden/>
              </w:rPr>
              <w:fldChar w:fldCharType="separate"/>
            </w:r>
            <w:r w:rsidR="00BD0703">
              <w:rPr>
                <w:noProof/>
                <w:webHidden/>
              </w:rPr>
              <w:t>9</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92" w:history="1">
            <w:r w:rsidR="00BD0703" w:rsidRPr="00470795">
              <w:rPr>
                <w:rStyle w:val="a3"/>
                <w:rFonts w:cstheme="minorHAnsi"/>
                <w:i/>
                <w:iCs/>
                <w:noProof/>
              </w:rPr>
              <w:t>для використання ключів АЦСК «Україна» перейдіть за посиланням uakey.com.ua/index.php?num_text=7458&amp;lang=ukr. У разі виявлення помилок з ключами «Україна» звертайтесь за телефоном</w:t>
            </w:r>
            <w:r w:rsidR="00BD0703" w:rsidRPr="00470795">
              <w:rPr>
                <w:rStyle w:val="a3"/>
                <w:rFonts w:cstheme="minorHAnsi"/>
                <w:b/>
                <w:bCs/>
                <w:i/>
                <w:iCs/>
                <w:noProof/>
              </w:rPr>
              <w:t> (044) 206-72-30 (31))</w:t>
            </w:r>
            <w:r w:rsidR="00BD0703">
              <w:rPr>
                <w:noProof/>
                <w:webHidden/>
              </w:rPr>
              <w:tab/>
            </w:r>
            <w:r>
              <w:rPr>
                <w:noProof/>
                <w:webHidden/>
              </w:rPr>
              <w:fldChar w:fldCharType="begin"/>
            </w:r>
            <w:r w:rsidR="00BD0703">
              <w:rPr>
                <w:noProof/>
                <w:webHidden/>
              </w:rPr>
              <w:instrText xml:space="preserve"> PAGEREF _Toc447102892 \h </w:instrText>
            </w:r>
            <w:r>
              <w:rPr>
                <w:noProof/>
                <w:webHidden/>
              </w:rPr>
            </w:r>
            <w:r>
              <w:rPr>
                <w:noProof/>
                <w:webHidden/>
              </w:rPr>
              <w:fldChar w:fldCharType="separate"/>
            </w:r>
            <w:r w:rsidR="00BD0703">
              <w:rPr>
                <w:noProof/>
                <w:webHidden/>
              </w:rPr>
              <w:t>10</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93" w:history="1">
            <w:r w:rsidR="00BD0703" w:rsidRPr="00470795">
              <w:rPr>
                <w:rStyle w:val="a3"/>
                <w:rFonts w:cstheme="minorHAnsi"/>
                <w:b/>
                <w:bCs/>
                <w:noProof/>
              </w:rPr>
              <w:t>5.     АЦСК ТОВ «Ключові Системи»</w:t>
            </w:r>
            <w:r w:rsidR="00BD0703">
              <w:rPr>
                <w:noProof/>
                <w:webHidden/>
              </w:rPr>
              <w:tab/>
            </w:r>
            <w:r>
              <w:rPr>
                <w:noProof/>
                <w:webHidden/>
              </w:rPr>
              <w:fldChar w:fldCharType="begin"/>
            </w:r>
            <w:r w:rsidR="00BD0703">
              <w:rPr>
                <w:noProof/>
                <w:webHidden/>
              </w:rPr>
              <w:instrText xml:space="preserve"> PAGEREF _Toc447102893 \h </w:instrText>
            </w:r>
            <w:r>
              <w:rPr>
                <w:noProof/>
                <w:webHidden/>
              </w:rPr>
            </w:r>
            <w:r>
              <w:rPr>
                <w:noProof/>
                <w:webHidden/>
              </w:rPr>
              <w:fldChar w:fldCharType="separate"/>
            </w:r>
            <w:r w:rsidR="00BD0703">
              <w:rPr>
                <w:noProof/>
                <w:webHidden/>
              </w:rPr>
              <w:t>10</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94" w:history="1">
            <w:r w:rsidR="00BD0703" w:rsidRPr="00470795">
              <w:rPr>
                <w:rStyle w:val="a3"/>
                <w:noProof/>
              </w:rPr>
              <w:t>РЕЄСТРАЦІЯ «СЛУЖБОВОГО КАБІНЕТУ»</w:t>
            </w:r>
            <w:r w:rsidR="00BD0703">
              <w:rPr>
                <w:noProof/>
                <w:webHidden/>
              </w:rPr>
              <w:tab/>
            </w:r>
            <w:r>
              <w:rPr>
                <w:noProof/>
                <w:webHidden/>
              </w:rPr>
              <w:fldChar w:fldCharType="begin"/>
            </w:r>
            <w:r w:rsidR="00BD0703">
              <w:rPr>
                <w:noProof/>
                <w:webHidden/>
              </w:rPr>
              <w:instrText xml:space="preserve"> PAGEREF _Toc447102894 \h </w:instrText>
            </w:r>
            <w:r>
              <w:rPr>
                <w:noProof/>
                <w:webHidden/>
              </w:rPr>
            </w:r>
            <w:r>
              <w:rPr>
                <w:noProof/>
                <w:webHidden/>
              </w:rPr>
              <w:fldChar w:fldCharType="separate"/>
            </w:r>
            <w:r w:rsidR="00BD0703">
              <w:rPr>
                <w:noProof/>
                <w:webHidden/>
              </w:rPr>
              <w:t>11</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95" w:history="1">
            <w:r w:rsidR="00BD0703" w:rsidRPr="00470795">
              <w:rPr>
                <w:rStyle w:val="a3"/>
                <w:rFonts w:cstheme="minorHAnsi"/>
                <w:b/>
                <w:noProof/>
              </w:rPr>
              <w:t>Вхід до Порталу авторизованого користувача</w:t>
            </w:r>
            <w:r w:rsidR="00BD0703">
              <w:rPr>
                <w:noProof/>
                <w:webHidden/>
              </w:rPr>
              <w:tab/>
            </w:r>
            <w:r>
              <w:rPr>
                <w:noProof/>
                <w:webHidden/>
              </w:rPr>
              <w:fldChar w:fldCharType="begin"/>
            </w:r>
            <w:r w:rsidR="00BD0703">
              <w:rPr>
                <w:noProof/>
                <w:webHidden/>
              </w:rPr>
              <w:instrText xml:space="preserve"> PAGEREF _Toc447102895 \h </w:instrText>
            </w:r>
            <w:r>
              <w:rPr>
                <w:noProof/>
                <w:webHidden/>
              </w:rPr>
            </w:r>
            <w:r>
              <w:rPr>
                <w:noProof/>
                <w:webHidden/>
              </w:rPr>
              <w:fldChar w:fldCharType="separate"/>
            </w:r>
            <w:r w:rsidR="00BD0703">
              <w:rPr>
                <w:noProof/>
                <w:webHidden/>
              </w:rPr>
              <w:t>14</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96" w:history="1">
            <w:r w:rsidR="00BD0703" w:rsidRPr="00470795">
              <w:rPr>
                <w:rStyle w:val="a3"/>
                <w:noProof/>
              </w:rPr>
              <w:t>РОБОТА З ПОРТАЛОМ</w:t>
            </w:r>
            <w:r w:rsidR="00BD0703">
              <w:rPr>
                <w:noProof/>
                <w:webHidden/>
              </w:rPr>
              <w:tab/>
            </w:r>
            <w:r>
              <w:rPr>
                <w:noProof/>
                <w:webHidden/>
              </w:rPr>
              <w:fldChar w:fldCharType="begin"/>
            </w:r>
            <w:r w:rsidR="00BD0703">
              <w:rPr>
                <w:noProof/>
                <w:webHidden/>
              </w:rPr>
              <w:instrText xml:space="preserve"> PAGEREF _Toc447102896 \h </w:instrText>
            </w:r>
            <w:r>
              <w:rPr>
                <w:noProof/>
                <w:webHidden/>
              </w:rPr>
            </w:r>
            <w:r>
              <w:rPr>
                <w:noProof/>
                <w:webHidden/>
              </w:rPr>
              <w:fldChar w:fldCharType="separate"/>
            </w:r>
            <w:r w:rsidR="00BD0703">
              <w:rPr>
                <w:noProof/>
                <w:webHidden/>
              </w:rPr>
              <w:t>15</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97" w:history="1">
            <w:r w:rsidR="00BD0703" w:rsidRPr="00470795">
              <w:rPr>
                <w:rStyle w:val="a3"/>
                <w:noProof/>
              </w:rPr>
              <w:t>Заповнення даних про відкритість використання публічних коштів</w:t>
            </w:r>
            <w:r w:rsidR="00BD0703">
              <w:rPr>
                <w:noProof/>
                <w:webHidden/>
              </w:rPr>
              <w:tab/>
            </w:r>
            <w:r>
              <w:rPr>
                <w:noProof/>
                <w:webHidden/>
              </w:rPr>
              <w:fldChar w:fldCharType="begin"/>
            </w:r>
            <w:r w:rsidR="00BD0703">
              <w:rPr>
                <w:noProof/>
                <w:webHidden/>
              </w:rPr>
              <w:instrText xml:space="preserve"> PAGEREF _Toc447102897 \h </w:instrText>
            </w:r>
            <w:r>
              <w:rPr>
                <w:noProof/>
                <w:webHidden/>
              </w:rPr>
            </w:r>
            <w:r>
              <w:rPr>
                <w:noProof/>
                <w:webHidden/>
              </w:rPr>
              <w:fldChar w:fldCharType="separate"/>
            </w:r>
            <w:r w:rsidR="00BD0703">
              <w:rPr>
                <w:noProof/>
                <w:webHidden/>
              </w:rPr>
              <w:t>15</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898" w:history="1">
            <w:r w:rsidR="00BD0703" w:rsidRPr="00470795">
              <w:rPr>
                <w:rStyle w:val="a3"/>
                <w:noProof/>
              </w:rPr>
              <w:t>УПРАВЛІННЯ ЗВІТАМИ</w:t>
            </w:r>
            <w:r w:rsidR="00BD0703">
              <w:rPr>
                <w:noProof/>
                <w:webHidden/>
              </w:rPr>
              <w:tab/>
            </w:r>
            <w:r>
              <w:rPr>
                <w:noProof/>
                <w:webHidden/>
              </w:rPr>
              <w:fldChar w:fldCharType="begin"/>
            </w:r>
            <w:r w:rsidR="00BD0703">
              <w:rPr>
                <w:noProof/>
                <w:webHidden/>
              </w:rPr>
              <w:instrText xml:space="preserve"> PAGEREF _Toc447102898 \h </w:instrText>
            </w:r>
            <w:r>
              <w:rPr>
                <w:noProof/>
                <w:webHidden/>
              </w:rPr>
            </w:r>
            <w:r>
              <w:rPr>
                <w:noProof/>
                <w:webHidden/>
              </w:rPr>
              <w:fldChar w:fldCharType="separate"/>
            </w:r>
            <w:r w:rsidR="00BD0703">
              <w:rPr>
                <w:noProof/>
                <w:webHidden/>
              </w:rPr>
              <w:t>15</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899" w:history="1">
            <w:r w:rsidR="00BD0703" w:rsidRPr="00470795">
              <w:rPr>
                <w:rStyle w:val="a3"/>
                <w:rFonts w:cstheme="minorHAnsi"/>
                <w:noProof/>
              </w:rPr>
              <w:t>Структура DBF:</w:t>
            </w:r>
            <w:r w:rsidR="00BD0703">
              <w:rPr>
                <w:noProof/>
                <w:webHidden/>
              </w:rPr>
              <w:tab/>
            </w:r>
            <w:r>
              <w:rPr>
                <w:noProof/>
                <w:webHidden/>
              </w:rPr>
              <w:fldChar w:fldCharType="begin"/>
            </w:r>
            <w:r w:rsidR="00BD0703">
              <w:rPr>
                <w:noProof/>
                <w:webHidden/>
              </w:rPr>
              <w:instrText xml:space="preserve"> PAGEREF _Toc447102899 \h </w:instrText>
            </w:r>
            <w:r>
              <w:rPr>
                <w:noProof/>
                <w:webHidden/>
              </w:rPr>
            </w:r>
            <w:r>
              <w:rPr>
                <w:noProof/>
                <w:webHidden/>
              </w:rPr>
              <w:fldChar w:fldCharType="separate"/>
            </w:r>
            <w:r w:rsidR="00BD0703">
              <w:rPr>
                <w:noProof/>
                <w:webHidden/>
              </w:rPr>
              <w:t>16</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900" w:history="1">
            <w:r w:rsidR="00BD0703" w:rsidRPr="00470795">
              <w:rPr>
                <w:rStyle w:val="a3"/>
                <w:noProof/>
              </w:rPr>
              <w:t>УПРАВЛІННЯ ДОГОВОРАМИ</w:t>
            </w:r>
            <w:r w:rsidR="00BD0703">
              <w:rPr>
                <w:noProof/>
                <w:webHidden/>
              </w:rPr>
              <w:tab/>
            </w:r>
            <w:r>
              <w:rPr>
                <w:noProof/>
                <w:webHidden/>
              </w:rPr>
              <w:fldChar w:fldCharType="begin"/>
            </w:r>
            <w:r w:rsidR="00BD0703">
              <w:rPr>
                <w:noProof/>
                <w:webHidden/>
              </w:rPr>
              <w:instrText xml:space="preserve"> PAGEREF _Toc447102900 \h </w:instrText>
            </w:r>
            <w:r>
              <w:rPr>
                <w:noProof/>
                <w:webHidden/>
              </w:rPr>
            </w:r>
            <w:r>
              <w:rPr>
                <w:noProof/>
                <w:webHidden/>
              </w:rPr>
              <w:fldChar w:fldCharType="separate"/>
            </w:r>
            <w:r w:rsidR="00BD0703">
              <w:rPr>
                <w:noProof/>
                <w:webHidden/>
              </w:rPr>
              <w:t>20</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901" w:history="1">
            <w:r w:rsidR="00BD0703" w:rsidRPr="00470795">
              <w:rPr>
                <w:rStyle w:val="a3"/>
                <w:rFonts w:cstheme="minorHAnsi"/>
                <w:noProof/>
              </w:rPr>
              <w:t>Завантаження\внесення специфікації (в розрізі товарів, робіт та послуг із зазначенням кількості, ціни за одиницю та розмірності)</w:t>
            </w:r>
            <w:r w:rsidR="00BD0703">
              <w:rPr>
                <w:noProof/>
                <w:webHidden/>
              </w:rPr>
              <w:tab/>
            </w:r>
            <w:r>
              <w:rPr>
                <w:noProof/>
                <w:webHidden/>
              </w:rPr>
              <w:fldChar w:fldCharType="begin"/>
            </w:r>
            <w:r w:rsidR="00BD0703">
              <w:rPr>
                <w:noProof/>
                <w:webHidden/>
              </w:rPr>
              <w:instrText xml:space="preserve"> PAGEREF _Toc447102901 \h </w:instrText>
            </w:r>
            <w:r>
              <w:rPr>
                <w:noProof/>
                <w:webHidden/>
              </w:rPr>
            </w:r>
            <w:r>
              <w:rPr>
                <w:noProof/>
                <w:webHidden/>
              </w:rPr>
              <w:fldChar w:fldCharType="separate"/>
            </w:r>
            <w:r w:rsidR="00BD0703">
              <w:rPr>
                <w:noProof/>
                <w:webHidden/>
              </w:rPr>
              <w:t>22</w:t>
            </w:r>
            <w:r>
              <w:rPr>
                <w:noProof/>
                <w:webHidden/>
              </w:rPr>
              <w:fldChar w:fldCharType="end"/>
            </w:r>
          </w:hyperlink>
        </w:p>
        <w:p w:rsidR="00BD0703" w:rsidRDefault="00206C99">
          <w:pPr>
            <w:pStyle w:val="2a"/>
            <w:tabs>
              <w:tab w:val="right" w:leader="dot" w:pos="9628"/>
            </w:tabs>
            <w:rPr>
              <w:rFonts w:asciiTheme="minorHAnsi" w:eastAsiaTheme="minorEastAsia" w:hAnsiTheme="minorHAnsi" w:cstheme="minorBidi"/>
              <w:noProof/>
              <w:color w:val="auto"/>
              <w:sz w:val="22"/>
              <w:szCs w:val="22"/>
            </w:rPr>
          </w:pPr>
          <w:hyperlink w:anchor="_Toc447102902" w:history="1">
            <w:r w:rsidR="00BD0703" w:rsidRPr="00470795">
              <w:rPr>
                <w:rStyle w:val="a3"/>
                <w:rFonts w:cstheme="minorHAnsi"/>
                <w:noProof/>
                <w:lang w:val="ru-RU"/>
              </w:rPr>
              <w:t>Додаткова угода</w:t>
            </w:r>
            <w:r w:rsidR="00BD0703">
              <w:rPr>
                <w:noProof/>
                <w:webHidden/>
              </w:rPr>
              <w:tab/>
            </w:r>
            <w:r>
              <w:rPr>
                <w:noProof/>
                <w:webHidden/>
              </w:rPr>
              <w:fldChar w:fldCharType="begin"/>
            </w:r>
            <w:r w:rsidR="00BD0703">
              <w:rPr>
                <w:noProof/>
                <w:webHidden/>
              </w:rPr>
              <w:instrText xml:space="preserve"> PAGEREF _Toc447102902 \h </w:instrText>
            </w:r>
            <w:r>
              <w:rPr>
                <w:noProof/>
                <w:webHidden/>
              </w:rPr>
            </w:r>
            <w:r>
              <w:rPr>
                <w:noProof/>
                <w:webHidden/>
              </w:rPr>
              <w:fldChar w:fldCharType="separate"/>
            </w:r>
            <w:r w:rsidR="00BD0703">
              <w:rPr>
                <w:noProof/>
                <w:webHidden/>
              </w:rPr>
              <w:t>26</w:t>
            </w:r>
            <w:r>
              <w:rPr>
                <w:noProof/>
                <w:webHidden/>
              </w:rPr>
              <w:fldChar w:fldCharType="end"/>
            </w:r>
          </w:hyperlink>
        </w:p>
        <w:p w:rsidR="00BD0703" w:rsidRDefault="00206C99">
          <w:pPr>
            <w:pStyle w:val="2a"/>
            <w:tabs>
              <w:tab w:val="right" w:leader="dot" w:pos="9628"/>
            </w:tabs>
            <w:rPr>
              <w:rStyle w:val="a3"/>
              <w:noProof/>
              <w:lang w:val="en-US"/>
            </w:rPr>
          </w:pPr>
          <w:hyperlink w:anchor="_Toc447102903" w:history="1">
            <w:r w:rsidR="00BD0703" w:rsidRPr="00470795">
              <w:rPr>
                <w:rStyle w:val="a3"/>
                <w:rFonts w:cstheme="minorHAnsi"/>
                <w:noProof/>
                <w:lang w:val="ru-RU"/>
              </w:rPr>
              <w:t>Акт/Накладна</w:t>
            </w:r>
            <w:r w:rsidR="00BD0703">
              <w:rPr>
                <w:noProof/>
                <w:webHidden/>
              </w:rPr>
              <w:tab/>
            </w:r>
            <w:r>
              <w:rPr>
                <w:noProof/>
                <w:webHidden/>
              </w:rPr>
              <w:fldChar w:fldCharType="begin"/>
            </w:r>
            <w:r w:rsidR="00BD0703">
              <w:rPr>
                <w:noProof/>
                <w:webHidden/>
              </w:rPr>
              <w:instrText xml:space="preserve"> PAGEREF _Toc447102903 \h </w:instrText>
            </w:r>
            <w:r>
              <w:rPr>
                <w:noProof/>
                <w:webHidden/>
              </w:rPr>
            </w:r>
            <w:r>
              <w:rPr>
                <w:noProof/>
                <w:webHidden/>
              </w:rPr>
              <w:fldChar w:fldCharType="separate"/>
            </w:r>
            <w:r w:rsidR="00BD0703">
              <w:rPr>
                <w:noProof/>
                <w:webHidden/>
              </w:rPr>
              <w:t>27</w:t>
            </w:r>
            <w:r>
              <w:rPr>
                <w:noProof/>
                <w:webHidden/>
              </w:rPr>
              <w:fldChar w:fldCharType="end"/>
            </w:r>
          </w:hyperlink>
        </w:p>
        <w:p w:rsidR="00BD0703" w:rsidRPr="00BD0703" w:rsidRDefault="00BD0703">
          <w:pPr>
            <w:pStyle w:val="2a"/>
            <w:tabs>
              <w:tab w:val="right" w:leader="dot" w:pos="9628"/>
            </w:tabs>
            <w:rPr>
              <w:rFonts w:asciiTheme="minorHAnsi" w:eastAsiaTheme="minorEastAsia" w:hAnsiTheme="minorHAnsi" w:cstheme="minorBidi"/>
              <w:noProof/>
              <w:color w:val="auto"/>
              <w:sz w:val="22"/>
              <w:szCs w:val="22"/>
              <w:lang w:val="en-US"/>
            </w:rPr>
          </w:pPr>
        </w:p>
        <w:p w:rsidR="00BD0703" w:rsidRDefault="00206C99">
          <w:pPr>
            <w:pStyle w:val="16"/>
            <w:rPr>
              <w:rFonts w:asciiTheme="minorHAnsi" w:eastAsiaTheme="minorEastAsia" w:hAnsiTheme="minorHAnsi" w:cstheme="minorBidi"/>
              <w:noProof/>
              <w:color w:val="auto"/>
              <w:sz w:val="22"/>
              <w:szCs w:val="22"/>
            </w:rPr>
          </w:pPr>
          <w:hyperlink w:anchor="_Toc447102904" w:history="1">
            <w:r w:rsidR="00BD0703" w:rsidRPr="00470795">
              <w:rPr>
                <w:rStyle w:val="a3"/>
                <w:noProof/>
              </w:rPr>
              <w:t>ПАКЕТНЕ ЗАВАНТАЖЕННЯ ДОГОВОРІВ, ДОДАТКОВИХ УГОД, АКТІВ</w:t>
            </w:r>
            <w:r w:rsidR="00BD0703">
              <w:rPr>
                <w:noProof/>
                <w:webHidden/>
              </w:rPr>
              <w:tab/>
            </w:r>
            <w:r>
              <w:rPr>
                <w:noProof/>
                <w:webHidden/>
              </w:rPr>
              <w:fldChar w:fldCharType="begin"/>
            </w:r>
            <w:r w:rsidR="00BD0703">
              <w:rPr>
                <w:noProof/>
                <w:webHidden/>
              </w:rPr>
              <w:instrText xml:space="preserve"> PAGEREF _Toc447102904 \h </w:instrText>
            </w:r>
            <w:r>
              <w:rPr>
                <w:noProof/>
                <w:webHidden/>
              </w:rPr>
            </w:r>
            <w:r>
              <w:rPr>
                <w:noProof/>
                <w:webHidden/>
              </w:rPr>
              <w:fldChar w:fldCharType="separate"/>
            </w:r>
            <w:r w:rsidR="00BD0703">
              <w:rPr>
                <w:noProof/>
                <w:webHidden/>
              </w:rPr>
              <w:t>29</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905" w:history="1">
            <w:r w:rsidR="00BD0703" w:rsidRPr="00470795">
              <w:rPr>
                <w:rStyle w:val="a3"/>
                <w:noProof/>
              </w:rPr>
              <w:t>ПАКЕТНЕ ПІДПИСАННЯ</w:t>
            </w:r>
            <w:r w:rsidR="00BD0703" w:rsidRPr="00470795">
              <w:rPr>
                <w:rStyle w:val="a3"/>
                <w:noProof/>
                <w:lang w:val="ru-RU"/>
              </w:rPr>
              <w:t xml:space="preserve"> </w:t>
            </w:r>
            <w:r w:rsidR="00BD0703" w:rsidRPr="00470795">
              <w:rPr>
                <w:rStyle w:val="a3"/>
                <w:noProof/>
              </w:rPr>
              <w:t>ДОГОВОРІВ</w:t>
            </w:r>
            <w:r w:rsidR="00BD0703">
              <w:rPr>
                <w:noProof/>
                <w:webHidden/>
              </w:rPr>
              <w:tab/>
            </w:r>
            <w:r>
              <w:rPr>
                <w:noProof/>
                <w:webHidden/>
              </w:rPr>
              <w:fldChar w:fldCharType="begin"/>
            </w:r>
            <w:r w:rsidR="00BD0703">
              <w:rPr>
                <w:noProof/>
                <w:webHidden/>
              </w:rPr>
              <w:instrText xml:space="preserve"> PAGEREF _Toc447102905 \h </w:instrText>
            </w:r>
            <w:r>
              <w:rPr>
                <w:noProof/>
                <w:webHidden/>
              </w:rPr>
            </w:r>
            <w:r>
              <w:rPr>
                <w:noProof/>
                <w:webHidden/>
              </w:rPr>
              <w:fldChar w:fldCharType="separate"/>
            </w:r>
            <w:r w:rsidR="00BD0703">
              <w:rPr>
                <w:noProof/>
                <w:webHidden/>
              </w:rPr>
              <w:t>35</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906" w:history="1">
            <w:r w:rsidR="00BD0703" w:rsidRPr="00470795">
              <w:rPr>
                <w:rStyle w:val="a3"/>
                <w:noProof/>
              </w:rPr>
              <w:t>На порталі працює пакетне підписання договорів: вибираєте кнопочку «пакетне підписання»</w:t>
            </w:r>
            <w:r w:rsidR="00BD0703">
              <w:rPr>
                <w:noProof/>
                <w:webHidden/>
              </w:rPr>
              <w:tab/>
            </w:r>
            <w:r>
              <w:rPr>
                <w:noProof/>
                <w:webHidden/>
              </w:rPr>
              <w:fldChar w:fldCharType="begin"/>
            </w:r>
            <w:r w:rsidR="00BD0703">
              <w:rPr>
                <w:noProof/>
                <w:webHidden/>
              </w:rPr>
              <w:instrText xml:space="preserve"> PAGEREF _Toc447102906 \h </w:instrText>
            </w:r>
            <w:r>
              <w:rPr>
                <w:noProof/>
                <w:webHidden/>
              </w:rPr>
            </w:r>
            <w:r>
              <w:rPr>
                <w:noProof/>
                <w:webHidden/>
              </w:rPr>
              <w:fldChar w:fldCharType="separate"/>
            </w:r>
            <w:r w:rsidR="00BD0703">
              <w:rPr>
                <w:noProof/>
                <w:webHidden/>
              </w:rPr>
              <w:t>35</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907" w:history="1">
            <w:r w:rsidR="00BD0703" w:rsidRPr="00470795">
              <w:rPr>
                <w:rStyle w:val="a3"/>
                <w:noProof/>
              </w:rPr>
              <w:t>Далі вибираєте «ВСІ» або ж ті документи, які ви хочете підписати (проставляєте галочки).</w:t>
            </w:r>
            <w:r w:rsidR="00BD0703">
              <w:rPr>
                <w:noProof/>
                <w:webHidden/>
              </w:rPr>
              <w:tab/>
            </w:r>
            <w:r>
              <w:rPr>
                <w:noProof/>
                <w:webHidden/>
              </w:rPr>
              <w:fldChar w:fldCharType="begin"/>
            </w:r>
            <w:r w:rsidR="00BD0703">
              <w:rPr>
                <w:noProof/>
                <w:webHidden/>
              </w:rPr>
              <w:instrText xml:space="preserve"> PAGEREF _Toc447102907 \h </w:instrText>
            </w:r>
            <w:r>
              <w:rPr>
                <w:noProof/>
                <w:webHidden/>
              </w:rPr>
            </w:r>
            <w:r>
              <w:rPr>
                <w:noProof/>
                <w:webHidden/>
              </w:rPr>
              <w:fldChar w:fldCharType="separate"/>
            </w:r>
            <w:r w:rsidR="00BD0703">
              <w:rPr>
                <w:noProof/>
                <w:webHidden/>
              </w:rPr>
              <w:t>35</w:t>
            </w:r>
            <w:r>
              <w:rPr>
                <w:noProof/>
                <w:webHidden/>
              </w:rPr>
              <w:fldChar w:fldCharType="end"/>
            </w:r>
          </w:hyperlink>
        </w:p>
        <w:p w:rsidR="00BD0703" w:rsidRDefault="00206C99">
          <w:pPr>
            <w:pStyle w:val="16"/>
            <w:rPr>
              <w:rFonts w:asciiTheme="minorHAnsi" w:eastAsiaTheme="minorEastAsia" w:hAnsiTheme="minorHAnsi" w:cstheme="minorBidi"/>
              <w:noProof/>
              <w:color w:val="auto"/>
              <w:sz w:val="22"/>
              <w:szCs w:val="22"/>
            </w:rPr>
          </w:pPr>
          <w:hyperlink w:anchor="_Toc447102908" w:history="1">
            <w:r w:rsidR="00BD0703" w:rsidRPr="00470795">
              <w:rPr>
                <w:rStyle w:val="a3"/>
                <w:noProof/>
              </w:rPr>
              <w:t>КОНТАКТИ</w:t>
            </w:r>
            <w:r w:rsidR="00BD0703">
              <w:rPr>
                <w:noProof/>
                <w:webHidden/>
              </w:rPr>
              <w:tab/>
            </w:r>
            <w:r>
              <w:rPr>
                <w:noProof/>
                <w:webHidden/>
              </w:rPr>
              <w:fldChar w:fldCharType="begin"/>
            </w:r>
            <w:r w:rsidR="00BD0703">
              <w:rPr>
                <w:noProof/>
                <w:webHidden/>
              </w:rPr>
              <w:instrText xml:space="preserve"> PAGEREF _Toc447102908 \h </w:instrText>
            </w:r>
            <w:r>
              <w:rPr>
                <w:noProof/>
                <w:webHidden/>
              </w:rPr>
            </w:r>
            <w:r>
              <w:rPr>
                <w:noProof/>
                <w:webHidden/>
              </w:rPr>
              <w:fldChar w:fldCharType="separate"/>
            </w:r>
            <w:r w:rsidR="00BD0703">
              <w:rPr>
                <w:noProof/>
                <w:webHidden/>
              </w:rPr>
              <w:t>36</w:t>
            </w:r>
            <w:r>
              <w:rPr>
                <w:noProof/>
                <w:webHidden/>
              </w:rPr>
              <w:fldChar w:fldCharType="end"/>
            </w:r>
          </w:hyperlink>
        </w:p>
        <w:p w:rsidR="00CD7A64" w:rsidRPr="00BD0703" w:rsidRDefault="00206C99" w:rsidP="00FE57ED">
          <w:pPr>
            <w:jc w:val="both"/>
            <w:rPr>
              <w:rFonts w:asciiTheme="minorHAnsi" w:hAnsiTheme="minorHAnsi" w:cstheme="minorHAnsi"/>
              <w:sz w:val="22"/>
              <w:szCs w:val="22"/>
            </w:rPr>
          </w:pPr>
          <w:r w:rsidRPr="00BD0703">
            <w:rPr>
              <w:rFonts w:asciiTheme="minorHAnsi" w:hAnsiTheme="minorHAnsi" w:cstheme="minorHAnsi"/>
              <w:sz w:val="22"/>
              <w:szCs w:val="22"/>
            </w:rPr>
            <w:fldChar w:fldCharType="end"/>
          </w:r>
        </w:p>
      </w:sdtContent>
    </w:sdt>
    <w:p w:rsidR="00CD7A64" w:rsidRPr="00BD0703" w:rsidRDefault="00CD7A64" w:rsidP="00FE57ED">
      <w:pPr>
        <w:jc w:val="both"/>
        <w:rPr>
          <w:rStyle w:val="14"/>
          <w:rFonts w:asciiTheme="minorHAnsi" w:eastAsia="Courier New" w:hAnsiTheme="minorHAnsi" w:cstheme="minorHAnsi"/>
          <w:b w:val="0"/>
          <w:bCs w:val="0"/>
          <w:sz w:val="22"/>
          <w:szCs w:val="22"/>
        </w:rPr>
      </w:pPr>
    </w:p>
    <w:p w:rsidR="001C7306" w:rsidRPr="00BD0703" w:rsidRDefault="001C7306" w:rsidP="00FE57ED">
      <w:pPr>
        <w:jc w:val="both"/>
        <w:rPr>
          <w:rStyle w:val="14"/>
          <w:rFonts w:asciiTheme="minorHAnsi" w:eastAsia="Courier New" w:hAnsiTheme="minorHAnsi" w:cstheme="minorHAnsi"/>
          <w:b w:val="0"/>
          <w:bCs w:val="0"/>
          <w:sz w:val="22"/>
          <w:szCs w:val="22"/>
        </w:rPr>
      </w:pPr>
      <w:r w:rsidRPr="00BD0703">
        <w:rPr>
          <w:rStyle w:val="14"/>
          <w:rFonts w:asciiTheme="minorHAnsi" w:eastAsia="Courier New" w:hAnsiTheme="minorHAnsi" w:cstheme="minorHAnsi"/>
          <w:sz w:val="22"/>
          <w:szCs w:val="22"/>
        </w:rPr>
        <w:br w:type="page"/>
      </w:r>
    </w:p>
    <w:p w:rsidR="006A4412" w:rsidRPr="00BD0703" w:rsidRDefault="001C7306" w:rsidP="00FE794E">
      <w:pPr>
        <w:pStyle w:val="1"/>
      </w:pPr>
      <w:bookmarkStart w:id="2" w:name="_Toc447102874"/>
      <w:r w:rsidRPr="00BD0703">
        <w:rPr>
          <w:rStyle w:val="14"/>
          <w:rFonts w:asciiTheme="minorHAnsi" w:eastAsia="Courier New" w:hAnsiTheme="minorHAnsi" w:cstheme="minorHAnsi"/>
          <w:sz w:val="22"/>
          <w:szCs w:val="22"/>
        </w:rPr>
        <w:lastRenderedPageBreak/>
        <w:t>ПЕРЕЛІК УМОВНИХ ПОЗНАЧЕНЬ ТА СКОРОЧЕНЬ</w:t>
      </w:r>
      <w:bookmarkEnd w:id="2"/>
    </w:p>
    <w:p w:rsidR="006A4412" w:rsidRPr="00BD0703" w:rsidRDefault="0084228D" w:rsidP="00FE57ED">
      <w:pPr>
        <w:pStyle w:val="71"/>
        <w:shd w:val="clear" w:color="auto" w:fill="auto"/>
        <w:spacing w:before="0" w:after="69" w:line="240" w:lineRule="auto"/>
        <w:ind w:left="20" w:firstLine="0"/>
        <w:rPr>
          <w:rFonts w:asciiTheme="minorHAnsi" w:hAnsiTheme="minorHAnsi" w:cstheme="minorHAnsi"/>
          <w:sz w:val="22"/>
          <w:szCs w:val="22"/>
        </w:rPr>
      </w:pPr>
      <w:r w:rsidRPr="00BD0703">
        <w:rPr>
          <w:rFonts w:asciiTheme="minorHAnsi" w:hAnsiTheme="minorHAnsi" w:cstheme="minorHAnsi"/>
          <w:sz w:val="22"/>
          <w:szCs w:val="22"/>
        </w:rPr>
        <w:t>Для зручності користування Інструкцією використані скорочення та умовні позначення, перелік яких описано у таблиці нижче.</w:t>
      </w:r>
    </w:p>
    <w:p w:rsidR="006A4412" w:rsidRPr="00BD0703" w:rsidRDefault="0084228D" w:rsidP="00FE57ED">
      <w:pPr>
        <w:pStyle w:val="29"/>
        <w:shd w:val="clear" w:color="auto" w:fill="auto"/>
        <w:jc w:val="both"/>
        <w:rPr>
          <w:rFonts w:asciiTheme="minorHAnsi" w:hAnsiTheme="minorHAnsi" w:cstheme="minorHAnsi"/>
          <w:i/>
          <w:sz w:val="22"/>
          <w:szCs w:val="22"/>
        </w:rPr>
      </w:pPr>
      <w:r w:rsidRPr="00BD0703">
        <w:rPr>
          <w:rFonts w:asciiTheme="minorHAnsi" w:hAnsiTheme="minorHAnsi" w:cstheme="minorHAnsi"/>
          <w:i/>
          <w:sz w:val="22"/>
          <w:szCs w:val="22"/>
        </w:rPr>
        <w:t>Таблиця. Перелік умовних позначень та скорочень</w:t>
      </w:r>
    </w:p>
    <w:p w:rsidR="006A4412" w:rsidRPr="00BD0703" w:rsidRDefault="006A4412" w:rsidP="00FE57ED">
      <w:pPr>
        <w:pStyle w:val="29"/>
        <w:shd w:val="clear" w:color="auto" w:fill="auto"/>
        <w:jc w:val="both"/>
        <w:rPr>
          <w:rFonts w:asciiTheme="minorHAnsi" w:hAnsiTheme="minorHAnsi" w:cstheme="minorHAnsi"/>
          <w:sz w:val="22"/>
          <w:szCs w:val="22"/>
        </w:rPr>
      </w:pPr>
    </w:p>
    <w:tbl>
      <w:tblPr>
        <w:tblStyle w:val="aff1"/>
        <w:tblW w:w="9783" w:type="dxa"/>
        <w:tblInd w:w="98" w:type="dxa"/>
        <w:tblCellMar>
          <w:left w:w="98" w:type="dxa"/>
        </w:tblCellMar>
        <w:tblLook w:val="04A0"/>
      </w:tblPr>
      <w:tblGrid>
        <w:gridCol w:w="1843"/>
        <w:gridCol w:w="7940"/>
      </w:tblGrid>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b/>
                <w:sz w:val="22"/>
                <w:szCs w:val="22"/>
                <w:lang w:val="ru-RU"/>
              </w:rPr>
            </w:pPr>
            <w:proofErr w:type="spellStart"/>
            <w:r w:rsidRPr="00BD0703">
              <w:rPr>
                <w:rFonts w:asciiTheme="minorHAnsi" w:hAnsiTheme="minorHAnsi" w:cstheme="minorHAnsi"/>
                <w:b/>
                <w:sz w:val="22"/>
                <w:szCs w:val="22"/>
                <w:lang w:val="ru-RU"/>
              </w:rPr>
              <w:t>Позначення</w:t>
            </w:r>
            <w:proofErr w:type="spellEnd"/>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b/>
                <w:sz w:val="22"/>
                <w:szCs w:val="22"/>
                <w:lang w:val="ru-RU"/>
              </w:rPr>
            </w:pPr>
            <w:proofErr w:type="spellStart"/>
            <w:r w:rsidRPr="00BD0703">
              <w:rPr>
                <w:rFonts w:asciiTheme="minorHAnsi" w:hAnsiTheme="minorHAnsi" w:cstheme="minorHAnsi"/>
                <w:b/>
                <w:sz w:val="22"/>
                <w:szCs w:val="22"/>
                <w:lang w:val="ru-RU"/>
              </w:rPr>
              <w:t>Опис</w:t>
            </w:r>
            <w:proofErr w:type="spellEnd"/>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Є-Data,Портал</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Єдиний </w:t>
            </w:r>
            <w:proofErr w:type="spellStart"/>
            <w:r w:rsidRPr="00BD0703">
              <w:rPr>
                <w:rFonts w:asciiTheme="minorHAnsi" w:hAnsiTheme="minorHAnsi" w:cstheme="minorHAnsi"/>
                <w:sz w:val="22"/>
                <w:szCs w:val="22"/>
              </w:rPr>
              <w:t>веб-портал</w:t>
            </w:r>
            <w:proofErr w:type="spellEnd"/>
            <w:r w:rsidRPr="00BD0703">
              <w:rPr>
                <w:rFonts w:asciiTheme="minorHAnsi" w:hAnsiTheme="minorHAnsi" w:cstheme="minorHAnsi"/>
                <w:sz w:val="22"/>
                <w:szCs w:val="22"/>
              </w:rPr>
              <w:t xml:space="preserve"> використання бюджетних коштів</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Службовий кабінет</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Профіль </w:t>
            </w:r>
            <w:proofErr w:type="spellStart"/>
            <w:r w:rsidRPr="00BD0703">
              <w:rPr>
                <w:rFonts w:asciiTheme="minorHAnsi" w:hAnsiTheme="minorHAnsi" w:cstheme="minorHAnsi"/>
                <w:sz w:val="22"/>
                <w:szCs w:val="22"/>
              </w:rPr>
              <w:t>розпорядника\одержувача</w:t>
            </w:r>
            <w:proofErr w:type="spellEnd"/>
            <w:r w:rsidRPr="00BD0703">
              <w:rPr>
                <w:rFonts w:asciiTheme="minorHAnsi" w:hAnsiTheme="minorHAnsi" w:cstheme="minorHAnsi"/>
                <w:sz w:val="22"/>
                <w:szCs w:val="22"/>
              </w:rPr>
              <w:t xml:space="preserve"> бюджетних коштів</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ГРБК</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Головний розпорядник бюджетних коштів</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РБК</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Розпорядник бюджетних коштів</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ОДК</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Одержувач бюджетних коштів</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proofErr w:type="spellStart"/>
            <w:r w:rsidRPr="00BD0703">
              <w:rPr>
                <w:rFonts w:asciiTheme="minorHAnsi" w:hAnsiTheme="minorHAnsi" w:cstheme="minorHAnsi"/>
                <w:sz w:val="22"/>
                <w:szCs w:val="22"/>
              </w:rPr>
              <w:t>ДП</w:t>
            </w:r>
            <w:proofErr w:type="spellEnd"/>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Державні підприємства</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proofErr w:type="spellStart"/>
            <w:r w:rsidRPr="00BD0703">
              <w:rPr>
                <w:rFonts w:asciiTheme="minorHAnsi" w:hAnsiTheme="minorHAnsi" w:cstheme="minorHAnsi"/>
                <w:sz w:val="22"/>
                <w:szCs w:val="22"/>
              </w:rPr>
              <w:t>КП</w:t>
            </w:r>
            <w:proofErr w:type="spellEnd"/>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Комунальні підприємства</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НБУ</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Національний банк України</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ДБ</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Державні банки</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ДЦФ</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Державні цільові фонди</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ЕЦП</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Електронний цифровий підпис</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ЄДР</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Єдиний державний реєстр юридичних осіб та фізичних осіб-підприємців</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КВЕД</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Код виду економічної діяльності</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ОПФ</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Організаційно-правова форма</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ПІБ</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Прізвище, ім’я, по батькові</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proofErr w:type="spellStart"/>
            <w:r w:rsidRPr="00BD0703">
              <w:rPr>
                <w:rFonts w:asciiTheme="minorHAnsi" w:hAnsiTheme="minorHAnsi" w:cstheme="minorHAnsi"/>
                <w:sz w:val="22"/>
                <w:szCs w:val="22"/>
              </w:rPr>
              <w:t>ФОП</w:t>
            </w:r>
            <w:proofErr w:type="spellEnd"/>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Фізична особа-підприємець</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ФО</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Фізична особа</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ЮО</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Юридична особа</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URL</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proofErr w:type="spellStart"/>
            <w:r w:rsidRPr="00BD0703">
              <w:rPr>
                <w:rFonts w:asciiTheme="minorHAnsi" w:hAnsiTheme="minorHAnsi" w:cstheme="minorHAnsi"/>
                <w:color w:val="000000" w:themeColor="text1"/>
                <w:sz w:val="22"/>
                <w:szCs w:val="22"/>
              </w:rPr>
              <w:t>Uniform</w:t>
            </w:r>
            <w:proofErr w:type="spellEnd"/>
            <w:r w:rsidRPr="00BD0703">
              <w:rPr>
                <w:rFonts w:asciiTheme="minorHAnsi" w:hAnsiTheme="minorHAnsi" w:cstheme="minorHAnsi"/>
                <w:color w:val="000000" w:themeColor="text1"/>
                <w:sz w:val="22"/>
                <w:szCs w:val="22"/>
              </w:rPr>
              <w:t xml:space="preserve"> </w:t>
            </w:r>
            <w:proofErr w:type="spellStart"/>
            <w:r w:rsidRPr="00BD0703">
              <w:rPr>
                <w:rFonts w:asciiTheme="minorHAnsi" w:hAnsiTheme="minorHAnsi" w:cstheme="minorHAnsi"/>
                <w:color w:val="000000" w:themeColor="text1"/>
                <w:sz w:val="22"/>
                <w:szCs w:val="22"/>
              </w:rPr>
              <w:t>Resource</w:t>
            </w:r>
            <w:proofErr w:type="spellEnd"/>
            <w:r w:rsidRPr="00BD0703">
              <w:rPr>
                <w:rFonts w:asciiTheme="minorHAnsi" w:hAnsiTheme="minorHAnsi" w:cstheme="minorHAnsi"/>
                <w:color w:val="000000" w:themeColor="text1"/>
                <w:sz w:val="22"/>
                <w:szCs w:val="22"/>
              </w:rPr>
              <w:t xml:space="preserve"> </w:t>
            </w:r>
            <w:proofErr w:type="spellStart"/>
            <w:r w:rsidRPr="00BD0703">
              <w:rPr>
                <w:rFonts w:asciiTheme="minorHAnsi" w:hAnsiTheme="minorHAnsi" w:cstheme="minorHAnsi"/>
                <w:color w:val="000000" w:themeColor="text1"/>
                <w:sz w:val="22"/>
                <w:szCs w:val="22"/>
              </w:rPr>
              <w:t>Locator</w:t>
            </w:r>
            <w:proofErr w:type="spellEnd"/>
            <w:r w:rsidRPr="00BD0703">
              <w:rPr>
                <w:rFonts w:asciiTheme="minorHAnsi" w:hAnsiTheme="minorHAnsi" w:cstheme="minorHAnsi"/>
                <w:color w:val="000000" w:themeColor="text1"/>
                <w:sz w:val="22"/>
                <w:szCs w:val="22"/>
              </w:rPr>
              <w:t xml:space="preserve"> – стандарт запису адреси ресурсу в мережі Інтернет</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ЕЦП</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Електронно-цифровий підпис</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ДФС</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Державна фіскальна служба України</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АЦСК ДФС</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Акредитований центр сертифікації ключів ДФС</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КФК</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Коди функціональної класифікації</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shd w:val="clear" w:color="auto" w:fill="FFFFFF"/>
              </w:rPr>
              <w:t>КОПФГ</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shd w:val="clear" w:color="auto" w:fill="FFFFFF"/>
              </w:rPr>
              <w:t>Класифікатор організаційно-правових форм господарювання</w:t>
            </w:r>
          </w:p>
        </w:tc>
      </w:tr>
      <w:tr w:rsidR="006A4412" w:rsidRPr="00BD0703">
        <w:tc>
          <w:tcPr>
            <w:tcW w:w="1843"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shd w:val="clear" w:color="auto" w:fill="FFFFFF"/>
              </w:rPr>
              <w:t>КОАТУУ</w:t>
            </w:r>
          </w:p>
        </w:tc>
        <w:tc>
          <w:tcPr>
            <w:tcW w:w="7939" w:type="dxa"/>
            <w:shd w:val="clear" w:color="auto" w:fill="auto"/>
            <w:tcMar>
              <w:left w:w="98" w:type="dxa"/>
            </w:tcMar>
          </w:tcPr>
          <w:p w:rsidR="006A4412" w:rsidRPr="00BD0703" w:rsidRDefault="0084228D" w:rsidP="00FE57ED">
            <w:pPr>
              <w:pStyle w:val="71"/>
              <w:shd w:val="clear" w:color="auto" w:fill="auto"/>
              <w:spacing w:before="0" w:after="69" w:line="240" w:lineRule="auto"/>
              <w:ind w:firstLine="0"/>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shd w:val="clear" w:color="auto" w:fill="FFFFFF"/>
              </w:rPr>
              <w:t>Класифікатор об’єктів адміністративно-територіального устрою</w:t>
            </w:r>
          </w:p>
        </w:tc>
      </w:tr>
    </w:tbl>
    <w:p w:rsidR="006A4412" w:rsidRPr="00BD0703" w:rsidRDefault="006A4412" w:rsidP="00FE57ED">
      <w:pPr>
        <w:pStyle w:val="71"/>
        <w:shd w:val="clear" w:color="auto" w:fill="auto"/>
        <w:spacing w:before="0" w:after="0" w:line="240" w:lineRule="auto"/>
        <w:ind w:firstLine="0"/>
        <w:rPr>
          <w:rFonts w:asciiTheme="minorHAnsi" w:hAnsiTheme="minorHAnsi" w:cstheme="minorHAnsi"/>
          <w:sz w:val="22"/>
          <w:szCs w:val="22"/>
        </w:rPr>
      </w:pPr>
    </w:p>
    <w:p w:rsidR="006A4412" w:rsidRPr="00BD0703" w:rsidRDefault="006A4412" w:rsidP="00FE57ED">
      <w:pPr>
        <w:pStyle w:val="71"/>
        <w:shd w:val="clear" w:color="auto" w:fill="auto"/>
        <w:spacing w:before="0" w:after="0" w:line="240" w:lineRule="auto"/>
        <w:ind w:left="20" w:firstLine="0"/>
        <w:rPr>
          <w:rFonts w:asciiTheme="minorHAnsi" w:hAnsiTheme="minorHAnsi" w:cstheme="minorHAnsi"/>
          <w:sz w:val="22"/>
          <w:szCs w:val="22"/>
        </w:rPr>
      </w:pPr>
    </w:p>
    <w:p w:rsidR="006A4412" w:rsidRPr="00BD0703" w:rsidRDefault="0084228D" w:rsidP="00FE57ED">
      <w:pPr>
        <w:pStyle w:val="71"/>
        <w:shd w:val="clear" w:color="auto" w:fill="auto"/>
        <w:spacing w:before="0" w:after="0" w:line="240" w:lineRule="auto"/>
        <w:ind w:left="20" w:firstLine="0"/>
        <w:rPr>
          <w:rFonts w:asciiTheme="minorHAnsi" w:hAnsiTheme="minorHAnsi" w:cstheme="minorHAnsi"/>
          <w:i/>
          <w:sz w:val="22"/>
          <w:szCs w:val="22"/>
        </w:rPr>
      </w:pPr>
      <w:r w:rsidRPr="00BD0703">
        <w:rPr>
          <w:rFonts w:asciiTheme="minorHAnsi" w:hAnsiTheme="minorHAnsi" w:cstheme="minorHAnsi"/>
          <w:noProof/>
          <w:sz w:val="22"/>
          <w:szCs w:val="22"/>
          <w:lang w:val="ru-RU" w:eastAsia="ru-RU"/>
        </w:rPr>
        <w:drawing>
          <wp:anchor distT="0" distB="0" distL="133350" distR="114300" simplePos="0" relativeHeight="251653632" behindDoc="1" locked="0" layoutInCell="1" allowOverlap="1">
            <wp:simplePos x="0" y="0"/>
            <wp:positionH relativeFrom="column">
              <wp:posOffset>27305</wp:posOffset>
            </wp:positionH>
            <wp:positionV relativeFrom="paragraph">
              <wp:posOffset>36830</wp:posOffset>
            </wp:positionV>
            <wp:extent cx="1283335" cy="310515"/>
            <wp:effectExtent l="0" t="0" r="0" b="0"/>
            <wp:wrapTight wrapText="bothSides">
              <wp:wrapPolygon edited="0">
                <wp:start x="-520" y="0"/>
                <wp:lineTo x="-520" y="19648"/>
                <wp:lineTo x="21466" y="19648"/>
                <wp:lineTo x="21466" y="0"/>
                <wp:lineTo x="-520" y="0"/>
              </wp:wrapPolygon>
            </wp:wrapTight>
            <wp:docPr id="2"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36"/>
                    <pic:cNvPicPr>
                      <a:picLocks noChangeAspect="1" noChangeArrowheads="1"/>
                    </pic:cNvPicPr>
                  </pic:nvPicPr>
                  <pic:blipFill>
                    <a:blip r:embed="rId9" cstate="print"/>
                    <a:stretch>
                      <a:fillRect/>
                    </a:stretch>
                  </pic:blipFill>
                  <pic:spPr bwMode="auto">
                    <a:xfrm>
                      <a:off x="0" y="0"/>
                      <a:ext cx="1283335" cy="310515"/>
                    </a:xfrm>
                    <a:prstGeom prst="rect">
                      <a:avLst/>
                    </a:prstGeom>
                  </pic:spPr>
                </pic:pic>
              </a:graphicData>
            </a:graphic>
          </wp:anchor>
        </w:drawing>
      </w:r>
      <w:r w:rsidRPr="00BD0703">
        <w:rPr>
          <w:rFonts w:asciiTheme="minorHAnsi" w:hAnsiTheme="minorHAnsi" w:cstheme="minorHAnsi"/>
          <w:i/>
          <w:sz w:val="22"/>
          <w:szCs w:val="22"/>
        </w:rPr>
        <w:t xml:space="preserve">У разі виникнення запитань щодо роботи Порталу звертайтесь до адміністрації Порталу на електронну адресу </w:t>
      </w:r>
      <w:r w:rsidRPr="00BD0703">
        <w:rPr>
          <w:rFonts w:asciiTheme="minorHAnsi" w:hAnsiTheme="minorHAnsi" w:cstheme="minorHAnsi"/>
          <w:b/>
          <w:i/>
          <w:sz w:val="22"/>
          <w:szCs w:val="22"/>
        </w:rPr>
        <w:t>e-data@minfin.gov.ua</w:t>
      </w:r>
      <w:r w:rsidRPr="00BD0703">
        <w:rPr>
          <w:rFonts w:asciiTheme="minorHAnsi" w:hAnsiTheme="minorHAnsi" w:cstheme="minorHAnsi"/>
          <w:i/>
          <w:sz w:val="22"/>
          <w:szCs w:val="22"/>
        </w:rPr>
        <w:t xml:space="preserve"> або натисніть кнопку </w:t>
      </w:r>
      <w:r w:rsidRPr="00BD0703">
        <w:rPr>
          <w:rFonts w:asciiTheme="minorHAnsi" w:hAnsiTheme="minorHAnsi" w:cstheme="minorHAnsi"/>
          <w:b/>
          <w:i/>
          <w:sz w:val="22"/>
          <w:szCs w:val="22"/>
        </w:rPr>
        <w:t xml:space="preserve"> [ДОПОМОГА]</w:t>
      </w:r>
      <w:r w:rsidRPr="00BD0703">
        <w:rPr>
          <w:rFonts w:asciiTheme="minorHAnsi" w:hAnsiTheme="minorHAnsi" w:cstheme="minorHAnsi"/>
          <w:i/>
          <w:sz w:val="22"/>
          <w:szCs w:val="22"/>
        </w:rPr>
        <w:t xml:space="preserve"> для формування звернення через інтерфейс Порталу, або зателефонуйте на гарячу лінію (044) 206 56 96</w:t>
      </w:r>
    </w:p>
    <w:p w:rsidR="006A4412" w:rsidRPr="00BD0703" w:rsidRDefault="006A4412" w:rsidP="00FE57ED">
      <w:pPr>
        <w:pStyle w:val="71"/>
        <w:shd w:val="clear" w:color="auto" w:fill="auto"/>
        <w:spacing w:before="0" w:after="0" w:line="240" w:lineRule="auto"/>
        <w:ind w:left="20" w:firstLine="0"/>
        <w:rPr>
          <w:rFonts w:asciiTheme="minorHAnsi" w:hAnsiTheme="minorHAnsi" w:cstheme="minorHAnsi"/>
          <w:i/>
          <w:sz w:val="22"/>
          <w:szCs w:val="22"/>
        </w:rPr>
      </w:pPr>
    </w:p>
    <w:p w:rsidR="00663D2E" w:rsidRPr="00BD0703" w:rsidRDefault="0084228D" w:rsidP="00FE57ED">
      <w:pPr>
        <w:pStyle w:val="71"/>
        <w:shd w:val="clear" w:color="auto" w:fill="auto"/>
        <w:spacing w:before="0" w:after="0" w:line="240" w:lineRule="auto"/>
        <w:ind w:left="20" w:firstLine="0"/>
        <w:rPr>
          <w:rFonts w:asciiTheme="minorHAnsi" w:hAnsiTheme="minorHAnsi" w:cstheme="minorHAnsi"/>
          <w:sz w:val="22"/>
          <w:szCs w:val="22"/>
          <w:lang w:val="ru-RU"/>
        </w:rPr>
      </w:pPr>
      <w:r w:rsidRPr="00BD0703">
        <w:rPr>
          <w:rFonts w:asciiTheme="minorHAnsi" w:hAnsiTheme="minorHAnsi" w:cstheme="minorHAnsi"/>
          <w:i/>
          <w:sz w:val="22"/>
          <w:szCs w:val="22"/>
        </w:rPr>
        <w:t xml:space="preserve">Сторінка на ФБ - </w:t>
      </w:r>
      <w:hyperlink r:id="rId10">
        <w:r w:rsidRPr="00BD0703">
          <w:rPr>
            <w:rStyle w:val="a3"/>
            <w:rFonts w:asciiTheme="minorHAnsi" w:hAnsiTheme="minorHAnsi" w:cstheme="minorHAnsi"/>
            <w:i/>
            <w:sz w:val="22"/>
            <w:szCs w:val="22"/>
          </w:rPr>
          <w:t>https://www.facebook.com/edataua/</w:t>
        </w:r>
      </w:hyperlink>
    </w:p>
    <w:p w:rsidR="00663D2E" w:rsidRPr="00BD0703" w:rsidRDefault="00663D2E" w:rsidP="00FE57ED">
      <w:pPr>
        <w:pStyle w:val="71"/>
        <w:shd w:val="clear" w:color="auto" w:fill="auto"/>
        <w:spacing w:before="0" w:after="0" w:line="240" w:lineRule="auto"/>
        <w:ind w:left="20" w:firstLine="0"/>
        <w:rPr>
          <w:rFonts w:asciiTheme="minorHAnsi" w:hAnsiTheme="minorHAnsi" w:cstheme="minorHAnsi"/>
          <w:i/>
          <w:sz w:val="22"/>
          <w:szCs w:val="22"/>
          <w:lang w:val="ru-RU"/>
        </w:rPr>
      </w:pPr>
      <w:r w:rsidRPr="00BD0703">
        <w:rPr>
          <w:rFonts w:asciiTheme="minorHAnsi" w:hAnsiTheme="minorHAnsi" w:cstheme="minorHAnsi"/>
          <w:i/>
          <w:sz w:val="22"/>
          <w:szCs w:val="22"/>
          <w:lang w:val="ru-RU"/>
        </w:rPr>
        <w:t>Форум -</w:t>
      </w:r>
      <w:r w:rsidRPr="00BD0703">
        <w:rPr>
          <w:rFonts w:asciiTheme="minorHAnsi" w:hAnsiTheme="minorHAnsi" w:cstheme="minorHAnsi"/>
          <w:sz w:val="22"/>
          <w:szCs w:val="22"/>
          <w:lang w:val="ru-RU"/>
        </w:rPr>
        <w:t xml:space="preserve"> </w:t>
      </w:r>
      <w:hyperlink r:id="rId11" w:history="1">
        <w:r w:rsidRPr="00BD0703">
          <w:rPr>
            <w:rStyle w:val="a3"/>
            <w:rFonts w:asciiTheme="minorHAnsi" w:hAnsiTheme="minorHAnsi" w:cstheme="minorHAnsi"/>
            <w:i/>
            <w:sz w:val="22"/>
            <w:szCs w:val="22"/>
            <w:lang w:val="ru-RU"/>
          </w:rPr>
          <w:t>http://forum.e-data.gov.ua/showthread.php?tid=31</w:t>
        </w:r>
      </w:hyperlink>
    </w:p>
    <w:p w:rsidR="006A4412" w:rsidRPr="00BD0703" w:rsidRDefault="0084228D" w:rsidP="00FE57ED">
      <w:pPr>
        <w:pStyle w:val="71"/>
        <w:shd w:val="clear" w:color="auto" w:fill="auto"/>
        <w:spacing w:before="0" w:after="0" w:line="240" w:lineRule="auto"/>
        <w:ind w:left="20" w:firstLine="0"/>
        <w:rPr>
          <w:rFonts w:asciiTheme="minorHAnsi" w:hAnsiTheme="minorHAnsi" w:cstheme="minorHAnsi"/>
          <w:sz w:val="22"/>
          <w:szCs w:val="22"/>
        </w:rPr>
      </w:pPr>
      <w:r w:rsidRPr="00BD0703">
        <w:rPr>
          <w:rFonts w:asciiTheme="minorHAnsi" w:hAnsiTheme="minorHAnsi" w:cstheme="minorHAnsi"/>
          <w:sz w:val="22"/>
          <w:szCs w:val="22"/>
        </w:rPr>
        <w:br w:type="page"/>
      </w:r>
    </w:p>
    <w:p w:rsidR="006A4412" w:rsidRPr="00BD0703" w:rsidRDefault="0084228D" w:rsidP="00FE794E">
      <w:pPr>
        <w:pStyle w:val="1"/>
      </w:pPr>
      <w:bookmarkStart w:id="3" w:name="_Toc447102875"/>
      <w:bookmarkStart w:id="4" w:name="_Toc433603045"/>
      <w:r w:rsidRPr="00BD0703">
        <w:lastRenderedPageBreak/>
        <w:t>ПРИЗНАЧЕННЯ ПОРТАЛУ Є-DATA</w:t>
      </w:r>
      <w:bookmarkEnd w:id="3"/>
    </w:p>
    <w:p w:rsidR="006A4412" w:rsidRPr="00BD0703" w:rsidRDefault="0084228D" w:rsidP="00FE57ED">
      <w:pPr>
        <w:jc w:val="both"/>
        <w:rPr>
          <w:rFonts w:asciiTheme="minorHAnsi" w:hAnsiTheme="minorHAnsi" w:cstheme="minorHAnsi"/>
          <w:bCs/>
          <w:color w:val="000000" w:themeColor="text1"/>
          <w:sz w:val="22"/>
          <w:szCs w:val="22"/>
        </w:rPr>
      </w:pPr>
      <w:r w:rsidRPr="00BD0703">
        <w:rPr>
          <w:rStyle w:val="ae"/>
          <w:rFonts w:asciiTheme="minorHAnsi" w:hAnsiTheme="minorHAnsi" w:cstheme="minorHAnsi"/>
          <w:color w:val="000000" w:themeColor="text1"/>
          <w:sz w:val="22"/>
          <w:szCs w:val="22"/>
          <w:shd w:val="clear" w:color="auto" w:fill="FFFFFF"/>
        </w:rPr>
        <w:t>Є-Data</w:t>
      </w:r>
      <w:r w:rsidRPr="00BD0703">
        <w:rPr>
          <w:rStyle w:val="ae"/>
          <w:rFonts w:asciiTheme="minorHAnsi" w:hAnsiTheme="minorHAnsi" w:cstheme="minorHAnsi"/>
          <w:b w:val="0"/>
          <w:color w:val="000000" w:themeColor="text1"/>
          <w:sz w:val="22"/>
          <w:szCs w:val="22"/>
          <w:shd w:val="clear" w:color="auto" w:fill="FFFFFF"/>
        </w:rPr>
        <w:t xml:space="preserve"> – це  офіційний державний інформаційний портал у мережі Інтернет, на якому оприлюднюється інформація про використання публічних коштів та реалізується ідея прозорого бюджету </w:t>
      </w:r>
      <w:r w:rsidRPr="00BD0703">
        <w:rPr>
          <w:rFonts w:asciiTheme="minorHAnsi" w:hAnsiTheme="minorHAnsi" w:cstheme="minorHAnsi"/>
          <w:sz w:val="22"/>
          <w:szCs w:val="22"/>
        </w:rPr>
        <w:t>згідно з Законом «Про відкритість використання публічних коштів».</w:t>
      </w:r>
    </w:p>
    <w:p w:rsidR="006A4412" w:rsidRPr="00BD0703" w:rsidRDefault="0084228D" w:rsidP="00FE57ED">
      <w:pPr>
        <w:pStyle w:val="71"/>
        <w:spacing w:before="120" w:after="0" w:line="240" w:lineRule="auto"/>
        <w:ind w:left="20" w:hanging="20"/>
        <w:rPr>
          <w:rFonts w:asciiTheme="minorHAnsi" w:hAnsiTheme="minorHAnsi" w:cstheme="minorHAnsi"/>
          <w:sz w:val="22"/>
          <w:szCs w:val="22"/>
        </w:rPr>
      </w:pPr>
      <w:r w:rsidRPr="00BD0703">
        <w:rPr>
          <w:rFonts w:asciiTheme="minorHAnsi" w:hAnsiTheme="minorHAnsi" w:cstheme="minorHAnsi"/>
          <w:sz w:val="22"/>
          <w:szCs w:val="22"/>
        </w:rPr>
        <w:t>Портал призначений для вільного та безоплатного задоволення публічного інтересу до інформації щодо контролю, утворення, розподілу та використання публічних коштів розпорядниками та одержувачами коштів Державного бюджету України, бюджету Автономної Республіки Крим і місцевих бюджетів, органами Пенсійного фонду, підприємствами, а також фондами загальнообов’язкового державного соціального страхування.</w:t>
      </w:r>
    </w:p>
    <w:p w:rsidR="006A4412" w:rsidRPr="00BD0703" w:rsidRDefault="0084228D" w:rsidP="00FE57ED">
      <w:pPr>
        <w:pStyle w:val="71"/>
        <w:spacing w:before="120" w:after="0"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URL адреса Порталу: </w:t>
      </w:r>
      <w:hyperlink r:id="rId12" w:history="1">
        <w:r w:rsidR="00663D2E" w:rsidRPr="00BD0703">
          <w:rPr>
            <w:rStyle w:val="a3"/>
            <w:rFonts w:asciiTheme="minorHAnsi" w:hAnsiTheme="minorHAnsi" w:cstheme="minorHAnsi"/>
            <w:i/>
            <w:sz w:val="22"/>
            <w:szCs w:val="22"/>
          </w:rPr>
          <w:t>http://e</w:t>
        </w:r>
        <w:r w:rsidR="00663D2E" w:rsidRPr="00BD0703">
          <w:rPr>
            <w:rStyle w:val="a3"/>
            <w:rFonts w:asciiTheme="minorHAnsi" w:hAnsiTheme="minorHAnsi" w:cstheme="minorHAnsi"/>
            <w:i/>
            <w:sz w:val="22"/>
            <w:szCs w:val="22"/>
            <w:lang w:val="ru-RU"/>
          </w:rPr>
          <w:t>-</w:t>
        </w:r>
        <w:r w:rsidR="00663D2E" w:rsidRPr="00BD0703">
          <w:rPr>
            <w:rStyle w:val="a3"/>
            <w:rFonts w:asciiTheme="minorHAnsi" w:hAnsiTheme="minorHAnsi" w:cstheme="minorHAnsi"/>
            <w:i/>
            <w:sz w:val="22"/>
            <w:szCs w:val="22"/>
          </w:rPr>
          <w:t>data.gov.ua</w:t>
        </w:r>
      </w:hyperlink>
    </w:p>
    <w:p w:rsidR="006A4412" w:rsidRPr="00BD0703" w:rsidRDefault="006A4412" w:rsidP="00FE57ED">
      <w:pPr>
        <w:pStyle w:val="71"/>
        <w:spacing w:before="120" w:after="0" w:line="240" w:lineRule="auto"/>
        <w:ind w:firstLine="0"/>
        <w:rPr>
          <w:rFonts w:asciiTheme="minorHAnsi" w:hAnsiTheme="minorHAnsi" w:cstheme="minorHAnsi"/>
          <w:b/>
          <w:color w:val="1F497D" w:themeColor="text2"/>
          <w:sz w:val="22"/>
          <w:szCs w:val="22"/>
        </w:rPr>
      </w:pPr>
    </w:p>
    <w:p w:rsidR="006A4412" w:rsidRPr="00BD0703" w:rsidRDefault="0084228D" w:rsidP="00FE57ED">
      <w:pPr>
        <w:jc w:val="both"/>
        <w:rPr>
          <w:rFonts w:asciiTheme="minorHAnsi" w:hAnsiTheme="minorHAnsi" w:cstheme="minorHAnsi"/>
          <w:i/>
          <w:color w:val="000000" w:themeColor="text1"/>
          <w:sz w:val="22"/>
          <w:szCs w:val="22"/>
        </w:rPr>
      </w:pPr>
      <w:r w:rsidRPr="00BD0703">
        <w:rPr>
          <w:rFonts w:asciiTheme="minorHAnsi" w:hAnsiTheme="minorHAnsi" w:cstheme="minorHAnsi"/>
          <w:i/>
          <w:color w:val="000000" w:themeColor="text1"/>
          <w:sz w:val="22"/>
          <w:szCs w:val="22"/>
        </w:rPr>
        <w:t xml:space="preserve">Портал складатиметься з двох основних компонентів: </w:t>
      </w: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1) модуля </w:t>
      </w:r>
      <w:r w:rsidRPr="00BD0703">
        <w:rPr>
          <w:rFonts w:asciiTheme="minorHAnsi" w:hAnsiTheme="minorHAnsi" w:cstheme="minorHAnsi"/>
          <w:b/>
          <w:color w:val="000000" w:themeColor="text1"/>
          <w:sz w:val="22"/>
          <w:szCs w:val="22"/>
        </w:rPr>
        <w:t xml:space="preserve">«Використання публічних коштів», </w:t>
      </w:r>
      <w:r w:rsidRPr="00BD0703">
        <w:rPr>
          <w:rFonts w:asciiTheme="minorHAnsi" w:hAnsiTheme="minorHAnsi" w:cstheme="minorHAnsi"/>
          <w:color w:val="000000" w:themeColor="text1"/>
          <w:sz w:val="22"/>
          <w:szCs w:val="22"/>
        </w:rPr>
        <w:t xml:space="preserve">на якому будуть оприлюднюватись транзакцій Казначейства та звіти, договори, акти про використання публічних коштів; </w:t>
      </w: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2) модуля </w:t>
      </w:r>
      <w:r w:rsidRPr="00BD0703">
        <w:rPr>
          <w:rFonts w:asciiTheme="minorHAnsi" w:hAnsiTheme="minorHAnsi" w:cstheme="minorHAnsi"/>
          <w:b/>
          <w:color w:val="000000" w:themeColor="text1"/>
          <w:sz w:val="22"/>
          <w:szCs w:val="22"/>
        </w:rPr>
        <w:t>«Прозорий бюджет</w:t>
      </w:r>
      <w:r w:rsidRPr="00BD0703">
        <w:rPr>
          <w:rFonts w:asciiTheme="minorHAnsi" w:hAnsiTheme="minorHAnsi" w:cstheme="minorHAnsi"/>
          <w:color w:val="000000" w:themeColor="text1"/>
          <w:sz w:val="22"/>
          <w:szCs w:val="22"/>
        </w:rPr>
        <w:t>», на якому відображатиметься інформація щодо прозорості бюджетних процедур та працюватимуть інструменти аналізу та контролю бюджету громадянами.</w:t>
      </w:r>
    </w:p>
    <w:p w:rsidR="006A4412" w:rsidRPr="00BD0703" w:rsidRDefault="006A4412" w:rsidP="00FE57ED">
      <w:pPr>
        <w:jc w:val="both"/>
        <w:rPr>
          <w:rFonts w:asciiTheme="minorHAnsi" w:hAnsiTheme="minorHAnsi" w:cstheme="minorHAnsi"/>
          <w:color w:val="000000" w:themeColor="text1"/>
          <w:sz w:val="22"/>
          <w:szCs w:val="22"/>
        </w:rPr>
      </w:pP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4775587" cy="3003194"/>
            <wp:effectExtent l="19050" t="0" r="5963" b="0"/>
            <wp:docPr id="3" name="Рисунок 3" descr="C:\Users\Rozlucka\Desktop\robota\prezent\e-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Rozlucka\Desktop\robota\prezent\e-data.png"/>
                    <pic:cNvPicPr>
                      <a:picLocks noChangeAspect="1" noChangeArrowheads="1"/>
                    </pic:cNvPicPr>
                  </pic:nvPicPr>
                  <pic:blipFill>
                    <a:blip r:embed="rId13" cstate="print"/>
                    <a:stretch>
                      <a:fillRect/>
                    </a:stretch>
                  </pic:blipFill>
                  <pic:spPr bwMode="auto">
                    <a:xfrm>
                      <a:off x="0" y="0"/>
                      <a:ext cx="4776153" cy="3003550"/>
                    </a:xfrm>
                    <a:prstGeom prst="rect">
                      <a:avLst/>
                    </a:prstGeom>
                  </pic:spPr>
                </pic:pic>
              </a:graphicData>
            </a:graphic>
          </wp:inline>
        </w:drawing>
      </w:r>
    </w:p>
    <w:p w:rsidR="006A4412" w:rsidRPr="00BD0703" w:rsidRDefault="006A4412" w:rsidP="00FE57ED">
      <w:pPr>
        <w:jc w:val="both"/>
        <w:rPr>
          <w:rFonts w:asciiTheme="minorHAnsi" w:hAnsiTheme="minorHAnsi" w:cstheme="minorHAnsi"/>
          <w:color w:val="000000" w:themeColor="text1"/>
          <w:sz w:val="22"/>
          <w:szCs w:val="22"/>
        </w:rPr>
      </w:pPr>
    </w:p>
    <w:p w:rsidR="006A4412" w:rsidRPr="00BD0703" w:rsidRDefault="0084228D" w:rsidP="00FE57ED">
      <w:pPr>
        <w:pStyle w:val="2"/>
        <w:jc w:val="both"/>
        <w:rPr>
          <w:rFonts w:asciiTheme="minorHAnsi" w:hAnsiTheme="minorHAnsi" w:cstheme="minorHAnsi"/>
          <w:b w:val="0"/>
          <w:bCs w:val="0"/>
          <w:color w:val="000000" w:themeColor="text1"/>
          <w:sz w:val="22"/>
          <w:szCs w:val="22"/>
        </w:rPr>
      </w:pPr>
      <w:bookmarkStart w:id="5" w:name="_Toc447102876"/>
      <w:r w:rsidRPr="00BD0703">
        <w:rPr>
          <w:rFonts w:asciiTheme="minorHAnsi" w:hAnsiTheme="minorHAnsi" w:cstheme="minorHAnsi"/>
          <w:b w:val="0"/>
          <w:bCs w:val="0"/>
          <w:color w:val="000000" w:themeColor="text1"/>
          <w:sz w:val="22"/>
          <w:szCs w:val="22"/>
        </w:rPr>
        <w:t xml:space="preserve">Пакет документів які регламентують створення та функціонування </w:t>
      </w:r>
      <w:proofErr w:type="spellStart"/>
      <w:r w:rsidRPr="00BD0703">
        <w:rPr>
          <w:rFonts w:asciiTheme="minorHAnsi" w:hAnsiTheme="minorHAnsi" w:cstheme="minorHAnsi"/>
          <w:b w:val="0"/>
          <w:bCs w:val="0"/>
          <w:color w:val="000000" w:themeColor="text1"/>
          <w:sz w:val="22"/>
          <w:szCs w:val="22"/>
        </w:rPr>
        <w:t>веб-порталу</w:t>
      </w:r>
      <w:proofErr w:type="spellEnd"/>
      <w:r w:rsidRPr="00BD0703">
        <w:rPr>
          <w:rFonts w:asciiTheme="minorHAnsi" w:hAnsiTheme="minorHAnsi" w:cstheme="minorHAnsi"/>
          <w:b w:val="0"/>
          <w:bCs w:val="0"/>
          <w:color w:val="000000" w:themeColor="text1"/>
          <w:sz w:val="22"/>
          <w:szCs w:val="22"/>
        </w:rPr>
        <w:t xml:space="preserve"> використання публічних коштів</w:t>
      </w:r>
      <w:bookmarkEnd w:id="5"/>
      <w:r w:rsidRPr="00BD0703">
        <w:rPr>
          <w:rFonts w:asciiTheme="minorHAnsi" w:hAnsiTheme="minorHAnsi" w:cstheme="minorHAnsi"/>
          <w:b w:val="0"/>
          <w:bCs w:val="0"/>
          <w:color w:val="000000" w:themeColor="text1"/>
          <w:sz w:val="22"/>
          <w:szCs w:val="22"/>
        </w:rPr>
        <w:t xml:space="preserve"> </w:t>
      </w:r>
    </w:p>
    <w:p w:rsidR="006A4412" w:rsidRPr="00BD0703" w:rsidRDefault="006A4412" w:rsidP="00FE57ED">
      <w:pPr>
        <w:jc w:val="both"/>
        <w:rPr>
          <w:rFonts w:asciiTheme="minorHAnsi" w:hAnsiTheme="minorHAnsi" w:cstheme="minorHAnsi"/>
          <w:b/>
          <w:color w:val="000000" w:themeColor="text1"/>
          <w:sz w:val="22"/>
          <w:szCs w:val="22"/>
        </w:rPr>
      </w:pPr>
    </w:p>
    <w:p w:rsidR="006A4412" w:rsidRPr="00BD0703" w:rsidRDefault="0084228D" w:rsidP="00FE57ED">
      <w:pPr>
        <w:pStyle w:val="afb"/>
        <w:numPr>
          <w:ilvl w:val="0"/>
          <w:numId w:val="6"/>
        </w:num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Згідно </w:t>
      </w:r>
      <w:r w:rsidRPr="00BD0703">
        <w:rPr>
          <w:rFonts w:asciiTheme="minorHAnsi" w:hAnsiTheme="minorHAnsi" w:cstheme="minorHAnsi"/>
          <w:bCs/>
          <w:color w:val="000000" w:themeColor="text1"/>
          <w:sz w:val="22"/>
          <w:szCs w:val="22"/>
        </w:rPr>
        <w:t xml:space="preserve">Закону України </w:t>
      </w:r>
      <w:r w:rsidRPr="00BD0703">
        <w:rPr>
          <w:rFonts w:asciiTheme="minorHAnsi" w:hAnsiTheme="minorHAnsi" w:cstheme="minorHAnsi"/>
          <w:color w:val="000000" w:themeColor="text1"/>
          <w:sz w:val="22"/>
          <w:szCs w:val="22"/>
        </w:rPr>
        <w:t xml:space="preserve">від 11 лютого 2015 р. № 183-VIII </w:t>
      </w:r>
      <w:r w:rsidRPr="00BD0703">
        <w:rPr>
          <w:rFonts w:asciiTheme="minorHAnsi" w:hAnsiTheme="minorHAnsi" w:cstheme="minorHAnsi"/>
          <w:bCs/>
          <w:color w:val="000000" w:themeColor="text1"/>
          <w:sz w:val="22"/>
          <w:szCs w:val="22"/>
        </w:rPr>
        <w:t xml:space="preserve">«Про відкритість використання публічних коштів» </w:t>
      </w:r>
      <w:r w:rsidRPr="00BD0703">
        <w:rPr>
          <w:rFonts w:asciiTheme="minorHAnsi" w:hAnsiTheme="minorHAnsi" w:cstheme="minorHAnsi"/>
          <w:color w:val="000000" w:themeColor="text1"/>
          <w:sz w:val="22"/>
          <w:szCs w:val="22"/>
        </w:rPr>
        <w:t xml:space="preserve">Кабінет Міністрів України має вжити вичерпних заходів для створення і функціонування єдиного </w:t>
      </w:r>
      <w:proofErr w:type="spellStart"/>
      <w:r w:rsidRPr="00BD0703">
        <w:rPr>
          <w:rFonts w:asciiTheme="minorHAnsi" w:hAnsiTheme="minorHAnsi" w:cstheme="minorHAnsi"/>
          <w:color w:val="000000" w:themeColor="text1"/>
          <w:sz w:val="22"/>
          <w:szCs w:val="22"/>
        </w:rPr>
        <w:t>веб-порталу</w:t>
      </w:r>
      <w:proofErr w:type="spellEnd"/>
      <w:r w:rsidRPr="00BD0703">
        <w:rPr>
          <w:rFonts w:asciiTheme="minorHAnsi" w:hAnsiTheme="minorHAnsi" w:cstheme="minorHAnsi"/>
          <w:color w:val="000000" w:themeColor="text1"/>
          <w:sz w:val="22"/>
          <w:szCs w:val="22"/>
        </w:rPr>
        <w:t xml:space="preserve"> використання публічних коштів (другий абзац пункту 4 розділу ІІ «Прикінцеві та перехідні положення» Закону). </w:t>
      </w:r>
    </w:p>
    <w:p w:rsidR="006A4412" w:rsidRPr="00BD0703" w:rsidRDefault="006A4412" w:rsidP="00FE57ED">
      <w:pPr>
        <w:jc w:val="both"/>
        <w:rPr>
          <w:rFonts w:asciiTheme="minorHAnsi" w:hAnsiTheme="minorHAnsi" w:cstheme="minorHAnsi"/>
          <w:color w:val="000000" w:themeColor="text1"/>
          <w:sz w:val="22"/>
          <w:szCs w:val="22"/>
        </w:rPr>
      </w:pPr>
    </w:p>
    <w:p w:rsidR="006A4412" w:rsidRPr="00BD0703" w:rsidRDefault="0084228D" w:rsidP="00FE57ED">
      <w:pPr>
        <w:pStyle w:val="afb"/>
        <w:numPr>
          <w:ilvl w:val="0"/>
          <w:numId w:val="6"/>
        </w:numPr>
        <w:tabs>
          <w:tab w:val="left" w:pos="0"/>
        </w:tabs>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Створення єдиного </w:t>
      </w:r>
      <w:proofErr w:type="spellStart"/>
      <w:r w:rsidRPr="00BD0703">
        <w:rPr>
          <w:rFonts w:asciiTheme="minorHAnsi" w:hAnsiTheme="minorHAnsi" w:cstheme="minorHAnsi"/>
          <w:color w:val="000000" w:themeColor="text1"/>
          <w:sz w:val="22"/>
          <w:szCs w:val="22"/>
        </w:rPr>
        <w:t>веб-порталу</w:t>
      </w:r>
      <w:proofErr w:type="spellEnd"/>
      <w:r w:rsidRPr="00BD0703">
        <w:rPr>
          <w:rFonts w:asciiTheme="minorHAnsi" w:hAnsiTheme="minorHAnsi" w:cstheme="minorHAnsi"/>
          <w:color w:val="000000" w:themeColor="text1"/>
          <w:sz w:val="22"/>
          <w:szCs w:val="22"/>
        </w:rPr>
        <w:t xml:space="preserve"> використання публічних коштів також передбачено Планом заходів з виконання рекомендацій ЄС, які містяться у п’ятій доповіді ЄС щодо прогресу України у виконанні </w:t>
      </w:r>
      <w:r w:rsidRPr="00BD0703">
        <w:rPr>
          <w:rFonts w:asciiTheme="minorHAnsi" w:hAnsiTheme="minorHAnsi" w:cstheme="minorHAnsi"/>
          <w:b/>
          <w:bCs/>
          <w:color w:val="000000" w:themeColor="text1"/>
          <w:sz w:val="22"/>
          <w:szCs w:val="22"/>
        </w:rPr>
        <w:t>Плану дій щодо лібералізації ЄС візового режиму</w:t>
      </w:r>
      <w:r w:rsidRPr="00BD0703">
        <w:rPr>
          <w:rFonts w:asciiTheme="minorHAnsi" w:hAnsiTheme="minorHAnsi" w:cstheme="minorHAnsi"/>
          <w:color w:val="000000" w:themeColor="text1"/>
          <w:sz w:val="22"/>
          <w:szCs w:val="22"/>
        </w:rPr>
        <w:t xml:space="preserve"> (завдання № 24), </w:t>
      </w:r>
      <w:r w:rsidRPr="00BD0703">
        <w:rPr>
          <w:rFonts w:asciiTheme="minorHAnsi" w:hAnsiTheme="minorHAnsi" w:cstheme="minorHAnsi"/>
          <w:color w:val="000000" w:themeColor="text1"/>
          <w:sz w:val="22"/>
          <w:szCs w:val="22"/>
        </w:rPr>
        <w:lastRenderedPageBreak/>
        <w:t>затвердженого Прем'єр-міністром України 28 травня 2015 року (доручення Секретаріату Кабінету Міністрів України від 28.05.2015 №20609/15/1-15</w:t>
      </w:r>
    </w:p>
    <w:p w:rsidR="006A4412" w:rsidRPr="00BD0703" w:rsidRDefault="006A4412" w:rsidP="00FE57ED">
      <w:pPr>
        <w:tabs>
          <w:tab w:val="left" w:pos="0"/>
        </w:tabs>
        <w:jc w:val="both"/>
        <w:rPr>
          <w:rFonts w:asciiTheme="minorHAnsi" w:hAnsiTheme="minorHAnsi" w:cstheme="minorHAnsi"/>
          <w:color w:val="000000" w:themeColor="text1"/>
          <w:sz w:val="22"/>
          <w:szCs w:val="22"/>
        </w:rPr>
      </w:pPr>
    </w:p>
    <w:p w:rsidR="006A4412" w:rsidRPr="00BD0703" w:rsidRDefault="0084228D" w:rsidP="00FE57ED">
      <w:pPr>
        <w:tabs>
          <w:tab w:val="left" w:pos="0"/>
        </w:tabs>
        <w:jc w:val="both"/>
        <w:rPr>
          <w:rFonts w:asciiTheme="minorHAnsi" w:hAnsiTheme="minorHAnsi" w:cstheme="minorHAnsi"/>
          <w:b/>
          <w:color w:val="000000" w:themeColor="text1"/>
          <w:sz w:val="22"/>
          <w:szCs w:val="22"/>
        </w:rPr>
      </w:pPr>
      <w:r w:rsidRPr="00BD0703">
        <w:rPr>
          <w:rFonts w:asciiTheme="minorHAnsi" w:hAnsiTheme="minorHAnsi" w:cstheme="minorHAnsi"/>
          <w:b/>
          <w:color w:val="000000" w:themeColor="text1"/>
          <w:sz w:val="22"/>
          <w:szCs w:val="22"/>
        </w:rPr>
        <w:t>Перелік документів:</w:t>
      </w:r>
    </w:p>
    <w:p w:rsidR="006A4412" w:rsidRPr="00BD0703" w:rsidRDefault="006A4412" w:rsidP="00FE57ED">
      <w:pPr>
        <w:tabs>
          <w:tab w:val="left" w:pos="0"/>
        </w:tabs>
        <w:jc w:val="both"/>
        <w:rPr>
          <w:rFonts w:asciiTheme="minorHAnsi" w:hAnsiTheme="minorHAnsi" w:cstheme="minorHAnsi"/>
          <w:b/>
          <w:color w:val="000000" w:themeColor="text1"/>
          <w:sz w:val="22"/>
          <w:szCs w:val="22"/>
        </w:rPr>
      </w:pPr>
    </w:p>
    <w:p w:rsidR="006A4412" w:rsidRPr="00BD0703" w:rsidRDefault="0084228D" w:rsidP="00FE57ED">
      <w:pPr>
        <w:tabs>
          <w:tab w:val="left" w:pos="0"/>
        </w:tabs>
        <w:jc w:val="both"/>
        <w:rPr>
          <w:rFonts w:asciiTheme="minorHAnsi" w:hAnsiTheme="minorHAnsi" w:cstheme="minorHAnsi"/>
          <w:sz w:val="22"/>
          <w:szCs w:val="22"/>
        </w:rPr>
      </w:pPr>
      <w:r w:rsidRPr="00BD0703">
        <w:rPr>
          <w:rFonts w:asciiTheme="minorHAnsi" w:hAnsiTheme="minorHAnsi" w:cstheme="minorHAnsi"/>
          <w:sz w:val="22"/>
          <w:szCs w:val="22"/>
        </w:rPr>
        <w:t>I. «</w:t>
      </w:r>
      <w:r w:rsidRPr="00BD0703">
        <w:rPr>
          <w:rFonts w:asciiTheme="minorHAnsi" w:hAnsiTheme="minorHAnsi" w:cstheme="minorHAnsi"/>
          <w:bCs/>
          <w:sz w:val="22"/>
          <w:szCs w:val="22"/>
        </w:rPr>
        <w:t xml:space="preserve">Порядок адміністрування </w:t>
      </w:r>
      <w:r w:rsidRPr="00BD0703">
        <w:rPr>
          <w:rFonts w:asciiTheme="minorHAnsi" w:hAnsiTheme="minorHAnsi" w:cstheme="minorHAnsi"/>
          <w:sz w:val="22"/>
          <w:szCs w:val="22"/>
        </w:rPr>
        <w:t xml:space="preserve">єдиного </w:t>
      </w:r>
      <w:proofErr w:type="spellStart"/>
      <w:r w:rsidRPr="00BD0703">
        <w:rPr>
          <w:rFonts w:asciiTheme="minorHAnsi" w:hAnsiTheme="minorHAnsi" w:cstheme="minorHAnsi"/>
          <w:sz w:val="22"/>
          <w:szCs w:val="22"/>
        </w:rPr>
        <w:t>веб-порталу</w:t>
      </w:r>
      <w:proofErr w:type="spellEnd"/>
      <w:r w:rsidRPr="00BD0703">
        <w:rPr>
          <w:rFonts w:asciiTheme="minorHAnsi" w:hAnsiTheme="minorHAnsi" w:cstheme="minorHAnsi"/>
          <w:sz w:val="22"/>
          <w:szCs w:val="22"/>
        </w:rPr>
        <w:t xml:space="preserve"> використання публічних коштів» (постанова КМУ від 14 вересня 2015 р. № 694)</w:t>
      </w:r>
    </w:p>
    <w:p w:rsidR="006A4412" w:rsidRPr="00BD0703" w:rsidRDefault="006A4412" w:rsidP="00FE57ED">
      <w:pPr>
        <w:tabs>
          <w:tab w:val="left" w:pos="0"/>
        </w:tabs>
        <w:jc w:val="both"/>
        <w:rPr>
          <w:rFonts w:asciiTheme="minorHAnsi" w:hAnsiTheme="minorHAnsi" w:cstheme="minorHAnsi"/>
          <w:sz w:val="22"/>
          <w:szCs w:val="22"/>
        </w:rPr>
      </w:pPr>
    </w:p>
    <w:p w:rsidR="006A4412" w:rsidRPr="00BD0703" w:rsidRDefault="0084228D" w:rsidP="00FE57ED">
      <w:pPr>
        <w:tabs>
          <w:tab w:val="left" w:pos="0"/>
        </w:tabs>
        <w:jc w:val="both"/>
        <w:rPr>
          <w:rFonts w:asciiTheme="minorHAnsi" w:hAnsiTheme="minorHAnsi" w:cstheme="minorHAnsi"/>
          <w:sz w:val="22"/>
          <w:szCs w:val="22"/>
        </w:rPr>
      </w:pPr>
      <w:r w:rsidRPr="00BD0703">
        <w:rPr>
          <w:rFonts w:asciiTheme="minorHAnsi" w:hAnsiTheme="minorHAnsi" w:cstheme="minorHAnsi"/>
          <w:sz w:val="22"/>
          <w:szCs w:val="22"/>
        </w:rPr>
        <w:t>II. «</w:t>
      </w:r>
      <w:r w:rsidRPr="00BD0703">
        <w:rPr>
          <w:rFonts w:asciiTheme="minorHAnsi" w:hAnsiTheme="minorHAnsi" w:cstheme="minorHAnsi"/>
          <w:bCs/>
          <w:sz w:val="22"/>
          <w:szCs w:val="22"/>
        </w:rPr>
        <w:t>Порядок оприлюднення</w:t>
      </w:r>
      <w:r w:rsidRPr="00BD0703">
        <w:rPr>
          <w:rFonts w:asciiTheme="minorHAnsi" w:hAnsiTheme="minorHAnsi" w:cstheme="minorHAnsi"/>
          <w:sz w:val="22"/>
          <w:szCs w:val="22"/>
        </w:rPr>
        <w:t xml:space="preserve"> на єдиному </w:t>
      </w:r>
      <w:proofErr w:type="spellStart"/>
      <w:r w:rsidRPr="00BD0703">
        <w:rPr>
          <w:rFonts w:asciiTheme="minorHAnsi" w:hAnsiTheme="minorHAnsi" w:cstheme="minorHAnsi"/>
          <w:sz w:val="22"/>
          <w:szCs w:val="22"/>
        </w:rPr>
        <w:t>веб-порталі</w:t>
      </w:r>
      <w:proofErr w:type="spellEnd"/>
      <w:r w:rsidRPr="00BD0703">
        <w:rPr>
          <w:rFonts w:asciiTheme="minorHAnsi" w:hAnsiTheme="minorHAnsi" w:cstheme="minorHAnsi"/>
          <w:sz w:val="22"/>
          <w:szCs w:val="22"/>
        </w:rPr>
        <w:t xml:space="preserve"> використання публічних коштів інформації про платіжні трансакції на єдиному казначейському рахунку» (постанова КМУ від 14 вересня 2015 р. № 676)</w:t>
      </w:r>
    </w:p>
    <w:p w:rsidR="006A4412" w:rsidRPr="00BD0703" w:rsidRDefault="006A4412" w:rsidP="00FE57ED">
      <w:pPr>
        <w:tabs>
          <w:tab w:val="left" w:pos="0"/>
        </w:tabs>
        <w:jc w:val="both"/>
        <w:rPr>
          <w:rFonts w:asciiTheme="minorHAnsi" w:hAnsiTheme="minorHAnsi" w:cstheme="minorHAnsi"/>
          <w:sz w:val="22"/>
          <w:szCs w:val="22"/>
        </w:rPr>
      </w:pPr>
    </w:p>
    <w:p w:rsidR="006A4412" w:rsidRPr="00BD0703" w:rsidRDefault="0084228D" w:rsidP="00FE57ED">
      <w:pPr>
        <w:tabs>
          <w:tab w:val="left" w:pos="0"/>
        </w:tabs>
        <w:jc w:val="both"/>
        <w:rPr>
          <w:rFonts w:asciiTheme="minorHAnsi" w:hAnsiTheme="minorHAnsi" w:cstheme="minorHAnsi"/>
          <w:sz w:val="22"/>
          <w:szCs w:val="22"/>
        </w:rPr>
      </w:pPr>
      <w:r w:rsidRPr="00BD0703">
        <w:rPr>
          <w:rFonts w:asciiTheme="minorHAnsi" w:hAnsiTheme="minorHAnsi" w:cstheme="minorHAnsi"/>
          <w:sz w:val="22"/>
          <w:szCs w:val="22"/>
        </w:rPr>
        <w:t>III. «</w:t>
      </w:r>
      <w:r w:rsidRPr="00BD0703">
        <w:rPr>
          <w:rFonts w:asciiTheme="minorHAnsi" w:hAnsiTheme="minorHAnsi" w:cstheme="minorHAnsi"/>
          <w:bCs/>
          <w:sz w:val="22"/>
          <w:szCs w:val="22"/>
        </w:rPr>
        <w:t>Порядок реєстрації</w:t>
      </w:r>
      <w:r w:rsidRPr="00BD0703">
        <w:rPr>
          <w:rFonts w:asciiTheme="minorHAnsi" w:hAnsiTheme="minorHAnsi" w:cstheme="minorHAnsi"/>
          <w:sz w:val="22"/>
          <w:szCs w:val="22"/>
        </w:rPr>
        <w:t xml:space="preserve"> суб'єктів надання інформації про в</w:t>
      </w:r>
      <w:r w:rsidR="00663D2E" w:rsidRPr="00BD0703">
        <w:rPr>
          <w:rFonts w:asciiTheme="minorHAnsi" w:hAnsiTheme="minorHAnsi" w:cstheme="minorHAnsi"/>
          <w:sz w:val="22"/>
          <w:szCs w:val="22"/>
        </w:rPr>
        <w:t xml:space="preserve">икористання публічних коштів» - проект </w:t>
      </w:r>
      <w:r w:rsidRPr="00BD0703">
        <w:rPr>
          <w:rFonts w:asciiTheme="minorHAnsi" w:hAnsiTheme="minorHAnsi" w:cstheme="minorHAnsi"/>
          <w:sz w:val="22"/>
          <w:szCs w:val="22"/>
        </w:rPr>
        <w:t>наказ</w:t>
      </w:r>
      <w:r w:rsidR="00663D2E" w:rsidRPr="00BD0703">
        <w:rPr>
          <w:rFonts w:asciiTheme="minorHAnsi" w:hAnsiTheme="minorHAnsi" w:cstheme="minorHAnsi"/>
          <w:sz w:val="22"/>
          <w:szCs w:val="22"/>
        </w:rPr>
        <w:t xml:space="preserve">у </w:t>
      </w:r>
      <w:r w:rsidRPr="00BD0703">
        <w:rPr>
          <w:rFonts w:asciiTheme="minorHAnsi" w:hAnsiTheme="minorHAnsi" w:cstheme="minorHAnsi"/>
          <w:sz w:val="22"/>
          <w:szCs w:val="22"/>
        </w:rPr>
        <w:t xml:space="preserve"> Міністерства  фінансів України </w:t>
      </w:r>
    </w:p>
    <w:p w:rsidR="00663D2E" w:rsidRPr="00BD0703" w:rsidRDefault="00663D2E" w:rsidP="00FE57ED">
      <w:pPr>
        <w:tabs>
          <w:tab w:val="left" w:pos="0"/>
        </w:tabs>
        <w:jc w:val="both"/>
        <w:rPr>
          <w:rFonts w:asciiTheme="minorHAnsi" w:hAnsiTheme="minorHAnsi" w:cstheme="minorHAnsi"/>
          <w:sz w:val="22"/>
          <w:szCs w:val="22"/>
        </w:rPr>
      </w:pPr>
    </w:p>
    <w:p w:rsidR="00663D2E" w:rsidRPr="00BD0703" w:rsidRDefault="00663D2E" w:rsidP="00FE57ED">
      <w:pPr>
        <w:tabs>
          <w:tab w:val="left" w:pos="0"/>
        </w:tabs>
        <w:jc w:val="both"/>
        <w:rPr>
          <w:rFonts w:asciiTheme="minorHAnsi" w:hAnsiTheme="minorHAnsi" w:cstheme="minorHAnsi"/>
          <w:sz w:val="22"/>
          <w:szCs w:val="22"/>
        </w:rPr>
      </w:pPr>
      <w:r w:rsidRPr="00BD0703">
        <w:rPr>
          <w:rFonts w:asciiTheme="minorHAnsi" w:hAnsiTheme="minorHAnsi" w:cstheme="minorHAnsi"/>
          <w:sz w:val="22"/>
          <w:szCs w:val="22"/>
          <w:lang w:val="en-US"/>
        </w:rPr>
        <w:t>IV</w:t>
      </w:r>
      <w:r w:rsidRPr="00BD0703">
        <w:rPr>
          <w:rFonts w:asciiTheme="minorHAnsi" w:hAnsiTheme="minorHAnsi" w:cstheme="minorHAnsi"/>
          <w:sz w:val="22"/>
          <w:szCs w:val="22"/>
        </w:rPr>
        <w:t xml:space="preserve">. «Про проведення дослідницької експлуатації </w:t>
      </w:r>
      <w:proofErr w:type="spellStart"/>
      <w:r w:rsidRPr="00BD0703">
        <w:rPr>
          <w:rFonts w:asciiTheme="minorHAnsi" w:hAnsiTheme="minorHAnsi" w:cstheme="minorHAnsi"/>
          <w:sz w:val="22"/>
          <w:szCs w:val="22"/>
        </w:rPr>
        <w:t>веб-порталу</w:t>
      </w:r>
      <w:proofErr w:type="spellEnd"/>
      <w:r w:rsidRPr="00BD0703">
        <w:rPr>
          <w:rFonts w:asciiTheme="minorHAnsi" w:hAnsiTheme="minorHAnsi" w:cstheme="minorHAnsi"/>
          <w:sz w:val="22"/>
          <w:szCs w:val="22"/>
        </w:rPr>
        <w:t>» (наказ Міністерства фінансів України від 29.10.2015 р. №972)</w:t>
      </w:r>
    </w:p>
    <w:p w:rsidR="006A4412" w:rsidRPr="00BD0703" w:rsidRDefault="006A4412" w:rsidP="00FE57ED">
      <w:pPr>
        <w:jc w:val="both"/>
        <w:rPr>
          <w:rFonts w:asciiTheme="minorHAnsi" w:hAnsiTheme="minorHAnsi" w:cstheme="minorHAnsi"/>
          <w:b/>
          <w:color w:val="000000" w:themeColor="text1"/>
          <w:sz w:val="22"/>
          <w:szCs w:val="22"/>
        </w:rPr>
      </w:pPr>
    </w:p>
    <w:p w:rsidR="006A4412" w:rsidRPr="00BD0703" w:rsidRDefault="0084228D" w:rsidP="00FE57ED">
      <w:pPr>
        <w:pStyle w:val="rvps2"/>
        <w:shd w:val="clear" w:color="auto" w:fill="FFFFFF"/>
        <w:spacing w:beforeAutospacing="0" w:afterAutospacing="0"/>
        <w:jc w:val="both"/>
        <w:textAlignment w:val="baseline"/>
        <w:outlineLvl w:val="0"/>
        <w:rPr>
          <w:rFonts w:asciiTheme="minorHAnsi" w:hAnsiTheme="minorHAnsi" w:cstheme="minorHAnsi"/>
          <w:b/>
          <w:color w:val="000000" w:themeColor="text1"/>
          <w:sz w:val="22"/>
          <w:szCs w:val="22"/>
        </w:rPr>
      </w:pPr>
      <w:bookmarkStart w:id="6" w:name="n59"/>
      <w:bookmarkStart w:id="7" w:name="_Toc447102877"/>
      <w:bookmarkEnd w:id="6"/>
      <w:r w:rsidRPr="00BD0703">
        <w:rPr>
          <w:rFonts w:asciiTheme="minorHAnsi" w:hAnsiTheme="minorHAnsi" w:cstheme="minorHAnsi"/>
          <w:b/>
          <w:color w:val="000000" w:themeColor="text1"/>
          <w:sz w:val="22"/>
          <w:szCs w:val="22"/>
        </w:rPr>
        <w:t>ІНФОРМАЦІЯ</w:t>
      </w:r>
      <w:r w:rsidR="001C7306" w:rsidRPr="00BD0703">
        <w:rPr>
          <w:rFonts w:asciiTheme="minorHAnsi" w:hAnsiTheme="minorHAnsi" w:cstheme="minorHAnsi"/>
          <w:b/>
          <w:color w:val="000000" w:themeColor="text1"/>
          <w:sz w:val="22"/>
          <w:szCs w:val="22"/>
        </w:rPr>
        <w:t>, ЯКА</w:t>
      </w:r>
      <w:r w:rsidRPr="00BD0703">
        <w:rPr>
          <w:rFonts w:asciiTheme="minorHAnsi" w:hAnsiTheme="minorHAnsi" w:cstheme="minorHAnsi"/>
          <w:b/>
          <w:color w:val="000000" w:themeColor="text1"/>
          <w:sz w:val="22"/>
          <w:szCs w:val="22"/>
        </w:rPr>
        <w:t xml:space="preserve"> ОПРИЛЮДНЮЄТЬСЯ НА ПОРТАЛІ:</w:t>
      </w:r>
      <w:bookmarkEnd w:id="7"/>
    </w:p>
    <w:p w:rsidR="006A4412" w:rsidRPr="00BD0703" w:rsidRDefault="006A4412" w:rsidP="00FE57ED">
      <w:pPr>
        <w:pStyle w:val="rvps2"/>
        <w:shd w:val="clear" w:color="auto" w:fill="FFFFFF"/>
        <w:spacing w:beforeAutospacing="0" w:afterAutospacing="0"/>
        <w:jc w:val="both"/>
        <w:textAlignment w:val="baseline"/>
        <w:rPr>
          <w:rFonts w:asciiTheme="minorHAnsi" w:hAnsiTheme="minorHAnsi" w:cstheme="minorHAnsi"/>
          <w:color w:val="000000" w:themeColor="text1"/>
          <w:sz w:val="22"/>
          <w:szCs w:val="22"/>
        </w:rPr>
      </w:pPr>
    </w:p>
    <w:p w:rsidR="006A4412" w:rsidRPr="00BD0703" w:rsidRDefault="0084228D" w:rsidP="00FE57ED">
      <w:pPr>
        <w:pStyle w:val="rvps2"/>
        <w:shd w:val="clear" w:color="auto" w:fill="FFFFFF"/>
        <w:spacing w:beforeAutospacing="0" w:afterAutospacing="0"/>
        <w:jc w:val="both"/>
        <w:textAlignment w:val="baseline"/>
        <w:outlineLvl w:val="1"/>
        <w:rPr>
          <w:rFonts w:asciiTheme="minorHAnsi" w:hAnsiTheme="minorHAnsi" w:cstheme="minorHAnsi"/>
          <w:b/>
          <w:color w:val="000000" w:themeColor="text1"/>
          <w:sz w:val="22"/>
          <w:szCs w:val="22"/>
        </w:rPr>
      </w:pPr>
      <w:bookmarkStart w:id="8" w:name="_Toc447102878"/>
      <w:r w:rsidRPr="00BD0703">
        <w:rPr>
          <w:rFonts w:asciiTheme="minorHAnsi" w:hAnsiTheme="minorHAnsi" w:cstheme="minorHAnsi"/>
          <w:b/>
          <w:color w:val="000000" w:themeColor="text1"/>
          <w:sz w:val="22"/>
          <w:szCs w:val="22"/>
        </w:rPr>
        <w:t>Інформація про кошти державного та місцевого бюджетів:</w:t>
      </w:r>
      <w:bookmarkEnd w:id="8"/>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обсяги бюджетних призначень;</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обсяги видатків та наданих бюджетних кредитів;</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інформація про укладені договори (вартість, ціна, кількість, обсяг платежів, строк дії тощо);</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інформація про стан виконання договорів (предмет, виконавець, вартість, ціна, обсяг платежів тощо);</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кількість службових відряджень та обсяг витрат на них.</w:t>
      </w:r>
    </w:p>
    <w:p w:rsidR="006A4412" w:rsidRPr="00BD0703" w:rsidRDefault="006A4412" w:rsidP="00FE57ED">
      <w:pPr>
        <w:pStyle w:val="rvps2"/>
        <w:shd w:val="clear" w:color="auto" w:fill="FFFFFF"/>
        <w:spacing w:beforeAutospacing="0" w:afterAutospacing="0"/>
        <w:jc w:val="both"/>
        <w:textAlignment w:val="baseline"/>
        <w:rPr>
          <w:rFonts w:asciiTheme="minorHAnsi" w:hAnsiTheme="minorHAnsi" w:cstheme="minorHAnsi"/>
          <w:color w:val="000000" w:themeColor="text1"/>
          <w:sz w:val="22"/>
          <w:szCs w:val="22"/>
        </w:rPr>
      </w:pPr>
    </w:p>
    <w:p w:rsidR="006A4412" w:rsidRPr="00BD0703" w:rsidRDefault="001C7306" w:rsidP="00FE57ED">
      <w:pPr>
        <w:pStyle w:val="rvps2"/>
        <w:shd w:val="clear" w:color="auto" w:fill="FFFFFF"/>
        <w:spacing w:beforeAutospacing="0" w:afterAutospacing="0"/>
        <w:jc w:val="both"/>
        <w:textAlignment w:val="baseline"/>
        <w:outlineLvl w:val="1"/>
        <w:rPr>
          <w:rFonts w:asciiTheme="minorHAnsi" w:hAnsiTheme="minorHAnsi" w:cstheme="minorHAnsi"/>
          <w:b/>
          <w:color w:val="000000" w:themeColor="text1"/>
          <w:sz w:val="22"/>
          <w:szCs w:val="22"/>
        </w:rPr>
      </w:pPr>
      <w:bookmarkStart w:id="9" w:name="_Toc447102879"/>
      <w:r w:rsidRPr="00BD0703">
        <w:rPr>
          <w:rFonts w:asciiTheme="minorHAnsi" w:hAnsiTheme="minorHAnsi" w:cstheme="minorHAnsi"/>
          <w:b/>
          <w:color w:val="000000" w:themeColor="text1"/>
          <w:sz w:val="22"/>
          <w:szCs w:val="22"/>
        </w:rPr>
        <w:t>Інформація про к</w:t>
      </w:r>
      <w:r w:rsidR="0084228D" w:rsidRPr="00BD0703">
        <w:rPr>
          <w:rFonts w:asciiTheme="minorHAnsi" w:hAnsiTheme="minorHAnsi" w:cstheme="minorHAnsi"/>
          <w:b/>
          <w:color w:val="000000" w:themeColor="text1"/>
          <w:sz w:val="22"/>
          <w:szCs w:val="22"/>
        </w:rPr>
        <w:t>ошти загальнообов’язкового державного соціального страхування та Пенсійного фонду:</w:t>
      </w:r>
      <w:bookmarkEnd w:id="9"/>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обсяги та надходження витрат;</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інформація про стан виконання договорів (предмет, виконавець, вартість, ціна за одиницю, обсяг і т.д.);</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інформація про укладені договори за звітний період (вартість, ціна за одиницю, обсяг платежів, кількість, строк дії тощо);</w:t>
      </w:r>
    </w:p>
    <w:p w:rsidR="006A4412" w:rsidRPr="00BD0703" w:rsidRDefault="0084228D" w:rsidP="00FE57ED">
      <w:pPr>
        <w:pStyle w:val="rvps2"/>
        <w:numPr>
          <w:ilvl w:val="0"/>
          <w:numId w:val="5"/>
        </w:numPr>
        <w:shd w:val="clear" w:color="auto" w:fill="FFFFFF"/>
        <w:spacing w:beforeAutospacing="0" w:afterAutospacing="0"/>
        <w:ind w:left="0" w:firstLine="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кількість службових відряджень та обсяг витрат на них.</w:t>
      </w:r>
    </w:p>
    <w:p w:rsidR="006A4412" w:rsidRPr="00BD0703" w:rsidRDefault="006A4412" w:rsidP="00FE57ED">
      <w:pPr>
        <w:pStyle w:val="rvps2"/>
        <w:shd w:val="clear" w:color="auto" w:fill="FFFFFF"/>
        <w:spacing w:beforeAutospacing="0" w:afterAutospacing="0"/>
        <w:jc w:val="both"/>
        <w:textAlignment w:val="baseline"/>
        <w:rPr>
          <w:rFonts w:asciiTheme="minorHAnsi" w:hAnsiTheme="minorHAnsi" w:cstheme="minorHAnsi"/>
          <w:color w:val="000000" w:themeColor="text1"/>
          <w:sz w:val="22"/>
          <w:szCs w:val="22"/>
        </w:rPr>
      </w:pPr>
    </w:p>
    <w:p w:rsidR="006A4412" w:rsidRPr="00BD0703" w:rsidRDefault="0084228D" w:rsidP="00FE57ED">
      <w:pPr>
        <w:pStyle w:val="rvps2"/>
        <w:shd w:val="clear" w:color="auto" w:fill="FFFFFF"/>
        <w:spacing w:beforeAutospacing="0" w:afterAutospacing="0"/>
        <w:jc w:val="both"/>
        <w:textAlignment w:val="baseline"/>
        <w:rPr>
          <w:rFonts w:asciiTheme="minorHAnsi" w:hAnsiTheme="minorHAnsi" w:cstheme="minorHAnsi"/>
          <w:i/>
          <w:color w:val="000000"/>
          <w:sz w:val="22"/>
          <w:szCs w:val="22"/>
        </w:rPr>
      </w:pPr>
      <w:r w:rsidRPr="00BD0703">
        <w:rPr>
          <w:rFonts w:asciiTheme="minorHAnsi" w:hAnsiTheme="minorHAnsi" w:cstheme="minorHAnsi"/>
          <w:i/>
          <w:color w:val="000000"/>
          <w:sz w:val="22"/>
          <w:szCs w:val="22"/>
          <w:shd w:val="clear" w:color="auto" w:fill="FFFFFF"/>
        </w:rPr>
        <w:t>Інформація, зазначена в цьому пункті, оприлюднюється щоквартально, не пізніш як за 35 днів після закінчення звітного кварталу, та зберігається в режимі вільного доступу протягом трьох років з дня оприлюднення.</w:t>
      </w:r>
    </w:p>
    <w:p w:rsidR="006A4412" w:rsidRPr="00BD0703" w:rsidRDefault="006A4412" w:rsidP="00FE57ED">
      <w:pPr>
        <w:pStyle w:val="rvps2"/>
        <w:shd w:val="clear" w:color="auto" w:fill="FFFFFF"/>
        <w:spacing w:beforeAutospacing="0" w:afterAutospacing="0"/>
        <w:jc w:val="both"/>
        <w:textAlignment w:val="baseline"/>
        <w:rPr>
          <w:rFonts w:asciiTheme="minorHAnsi" w:hAnsiTheme="minorHAnsi" w:cstheme="minorHAnsi"/>
          <w:color w:val="000000"/>
          <w:sz w:val="22"/>
          <w:szCs w:val="22"/>
          <w:shd w:val="clear" w:color="auto" w:fill="FFFFFF"/>
        </w:rPr>
      </w:pPr>
    </w:p>
    <w:p w:rsidR="006A4412" w:rsidRPr="00BD0703" w:rsidRDefault="0084228D" w:rsidP="00FE57ED">
      <w:pPr>
        <w:pStyle w:val="rvps2"/>
        <w:shd w:val="clear" w:color="auto" w:fill="FFFFFF"/>
        <w:spacing w:beforeAutospacing="0" w:after="150" w:afterAutospacing="0"/>
        <w:jc w:val="both"/>
        <w:textAlignment w:val="baseline"/>
        <w:rPr>
          <w:rFonts w:asciiTheme="minorHAnsi" w:hAnsiTheme="minorHAnsi" w:cstheme="minorHAnsi"/>
          <w:b/>
          <w:i/>
          <w:color w:val="943634" w:themeColor="accent2" w:themeShade="BF"/>
          <w:sz w:val="22"/>
          <w:szCs w:val="22"/>
        </w:rPr>
      </w:pPr>
      <w:r w:rsidRPr="00BD0703">
        <w:rPr>
          <w:rFonts w:asciiTheme="minorHAnsi" w:hAnsiTheme="minorHAnsi" w:cstheme="minorHAnsi"/>
          <w:b/>
          <w:i/>
          <w:color w:val="943634" w:themeColor="accent2" w:themeShade="BF"/>
          <w:sz w:val="22"/>
          <w:szCs w:val="22"/>
        </w:rPr>
        <w:t>Оприлюднення інформації розпочинається відповідно до закону за ІІІ квартал 2015 року, а надалі щоквартально.</w:t>
      </w:r>
    </w:p>
    <w:p w:rsidR="006A4412" w:rsidRPr="00BD0703" w:rsidRDefault="001C7306" w:rsidP="00FE57ED">
      <w:pPr>
        <w:pStyle w:val="rvps2"/>
        <w:shd w:val="clear" w:color="auto" w:fill="FFFFFF"/>
        <w:spacing w:beforeAutospacing="0" w:afterAutospacing="0"/>
        <w:jc w:val="both"/>
        <w:textAlignment w:val="baseline"/>
        <w:outlineLvl w:val="1"/>
        <w:rPr>
          <w:rFonts w:asciiTheme="minorHAnsi" w:hAnsiTheme="minorHAnsi" w:cstheme="minorHAnsi"/>
          <w:i/>
          <w:color w:val="0D0D0D" w:themeColor="text1" w:themeTint="F2"/>
          <w:sz w:val="22"/>
          <w:szCs w:val="22"/>
        </w:rPr>
      </w:pPr>
      <w:bookmarkStart w:id="10" w:name="_Toc447102880"/>
      <w:r w:rsidRPr="00BD0703">
        <w:rPr>
          <w:rFonts w:asciiTheme="minorHAnsi" w:hAnsiTheme="minorHAnsi" w:cstheme="minorHAnsi"/>
          <w:b/>
          <w:color w:val="0D0D0D" w:themeColor="text1" w:themeTint="F2"/>
          <w:sz w:val="22"/>
          <w:szCs w:val="22"/>
          <w:shd w:val="clear" w:color="auto" w:fill="FFFFFF"/>
        </w:rPr>
        <w:t>Інформація про к</w:t>
      </w:r>
      <w:r w:rsidR="0084228D" w:rsidRPr="00BD0703">
        <w:rPr>
          <w:rFonts w:asciiTheme="minorHAnsi" w:hAnsiTheme="minorHAnsi" w:cstheme="minorHAnsi"/>
          <w:b/>
          <w:color w:val="0D0D0D" w:themeColor="text1" w:themeTint="F2"/>
          <w:sz w:val="22"/>
          <w:szCs w:val="22"/>
          <w:shd w:val="clear" w:color="auto" w:fill="FFFFFF"/>
        </w:rPr>
        <w:t>ошти державних та комунальних підприємств:</w:t>
      </w:r>
      <w:bookmarkEnd w:id="10"/>
    </w:p>
    <w:p w:rsidR="006A4412" w:rsidRPr="00BD0703" w:rsidRDefault="0084228D" w:rsidP="00FE57ED">
      <w:pPr>
        <w:pStyle w:val="rvps2"/>
        <w:numPr>
          <w:ilvl w:val="0"/>
          <w:numId w:val="12"/>
        </w:numPr>
        <w:shd w:val="clear" w:color="auto" w:fill="FFFFFF"/>
        <w:spacing w:beforeAutospacing="0" w:afterAutospacing="0"/>
        <w:jc w:val="both"/>
        <w:textAlignment w:val="baseline"/>
        <w:rPr>
          <w:rFonts w:asciiTheme="minorHAnsi" w:hAnsiTheme="minorHAnsi" w:cstheme="minorHAnsi"/>
          <w:color w:val="000000"/>
          <w:sz w:val="22"/>
          <w:szCs w:val="22"/>
        </w:rPr>
      </w:pPr>
      <w:r w:rsidRPr="00BD0703">
        <w:rPr>
          <w:rFonts w:asciiTheme="minorHAnsi" w:hAnsiTheme="minorHAnsi" w:cstheme="minorHAnsi"/>
          <w:color w:val="000000"/>
          <w:sz w:val="22"/>
          <w:szCs w:val="22"/>
        </w:rPr>
        <w:t>обсяг платежів за договорами за звітний період - у розрізі товарів, робіт і послуг</w:t>
      </w:r>
      <w:r w:rsidR="0070574F" w:rsidRPr="00BD0703">
        <w:rPr>
          <w:rFonts w:asciiTheme="minorHAnsi" w:hAnsiTheme="minorHAnsi" w:cstheme="minorHAnsi"/>
          <w:color w:val="000000"/>
          <w:sz w:val="22"/>
          <w:szCs w:val="22"/>
          <w:lang w:val="ru-RU"/>
        </w:rPr>
        <w:t xml:space="preserve"> </w:t>
      </w:r>
      <w:r w:rsidR="0070574F" w:rsidRPr="00BD0703">
        <w:rPr>
          <w:rFonts w:asciiTheme="minorHAnsi" w:hAnsiTheme="minorHAnsi" w:cstheme="minorHAnsi"/>
          <w:i/>
          <w:color w:val="000000"/>
          <w:sz w:val="22"/>
          <w:szCs w:val="22"/>
          <w:lang w:val="ru-RU"/>
        </w:rPr>
        <w:t>(</w:t>
      </w:r>
      <w:r w:rsidR="0070574F" w:rsidRPr="00BD0703">
        <w:rPr>
          <w:rFonts w:asciiTheme="minorHAnsi" w:hAnsiTheme="minorHAnsi" w:cstheme="minorHAnsi"/>
          <w:i/>
          <w:color w:val="000000"/>
          <w:sz w:val="22"/>
          <w:szCs w:val="22"/>
        </w:rPr>
        <w:t>форма доопрацьовується</w:t>
      </w:r>
      <w:r w:rsidR="0070574F" w:rsidRPr="00BD0703">
        <w:rPr>
          <w:rFonts w:asciiTheme="minorHAnsi" w:hAnsiTheme="minorHAnsi" w:cstheme="minorHAnsi"/>
          <w:i/>
          <w:color w:val="000000"/>
          <w:sz w:val="22"/>
          <w:szCs w:val="22"/>
          <w:lang w:val="ru-RU"/>
        </w:rPr>
        <w:t>)</w:t>
      </w:r>
      <w:r w:rsidRPr="00BD0703">
        <w:rPr>
          <w:rFonts w:asciiTheme="minorHAnsi" w:hAnsiTheme="minorHAnsi" w:cstheme="minorHAnsi"/>
          <w:color w:val="000000"/>
          <w:sz w:val="22"/>
          <w:szCs w:val="22"/>
        </w:rPr>
        <w:t>;</w:t>
      </w:r>
    </w:p>
    <w:p w:rsidR="006A4412" w:rsidRPr="00BD0703" w:rsidRDefault="0084228D" w:rsidP="00FE57ED">
      <w:pPr>
        <w:pStyle w:val="rvps2"/>
        <w:numPr>
          <w:ilvl w:val="0"/>
          <w:numId w:val="12"/>
        </w:numPr>
        <w:shd w:val="clear" w:color="auto" w:fill="FFFFFF"/>
        <w:spacing w:beforeAutospacing="0" w:afterAutospacing="0"/>
        <w:jc w:val="both"/>
        <w:textAlignment w:val="baseline"/>
        <w:rPr>
          <w:rFonts w:asciiTheme="minorHAnsi" w:hAnsiTheme="minorHAnsi" w:cstheme="minorHAnsi"/>
          <w:color w:val="000000"/>
          <w:sz w:val="22"/>
          <w:szCs w:val="22"/>
        </w:rPr>
      </w:pPr>
      <w:r w:rsidRPr="00BD0703">
        <w:rPr>
          <w:rFonts w:asciiTheme="minorHAnsi" w:hAnsiTheme="minorHAnsi" w:cstheme="minorHAnsi"/>
          <w:color w:val="000000"/>
          <w:sz w:val="22"/>
          <w:szCs w:val="22"/>
        </w:rPr>
        <w:t xml:space="preserve">договори вартістю більше 1 </w:t>
      </w:r>
      <w:proofErr w:type="spellStart"/>
      <w:r w:rsidRPr="00BD0703">
        <w:rPr>
          <w:rFonts w:asciiTheme="minorHAnsi" w:hAnsiTheme="minorHAnsi" w:cstheme="minorHAnsi"/>
          <w:color w:val="000000"/>
          <w:sz w:val="22"/>
          <w:szCs w:val="22"/>
        </w:rPr>
        <w:t>млн</w:t>
      </w:r>
      <w:proofErr w:type="spellEnd"/>
      <w:r w:rsidRPr="00BD0703">
        <w:rPr>
          <w:rFonts w:asciiTheme="minorHAnsi" w:hAnsiTheme="minorHAnsi" w:cstheme="minorHAnsi"/>
          <w:color w:val="000000"/>
          <w:sz w:val="22"/>
          <w:szCs w:val="22"/>
        </w:rPr>
        <w:t xml:space="preserve"> </w:t>
      </w:r>
      <w:proofErr w:type="spellStart"/>
      <w:r w:rsidRPr="00BD0703">
        <w:rPr>
          <w:rFonts w:asciiTheme="minorHAnsi" w:hAnsiTheme="minorHAnsi" w:cstheme="minorHAnsi"/>
          <w:color w:val="000000"/>
          <w:sz w:val="22"/>
          <w:szCs w:val="22"/>
        </w:rPr>
        <w:t>грн</w:t>
      </w:r>
      <w:proofErr w:type="spellEnd"/>
      <w:r w:rsidRPr="00BD0703">
        <w:rPr>
          <w:rFonts w:asciiTheme="minorHAnsi" w:hAnsiTheme="minorHAnsi" w:cstheme="minorHAnsi"/>
          <w:color w:val="000000"/>
          <w:sz w:val="22"/>
          <w:szCs w:val="22"/>
        </w:rPr>
        <w:t xml:space="preserve"> (предмет, виконавець, вартість договору, ціна за одиницю (за наявності), строк дії договору)</w:t>
      </w:r>
    </w:p>
    <w:p w:rsidR="006A4412" w:rsidRPr="00BD0703" w:rsidRDefault="0084228D" w:rsidP="00FE57ED">
      <w:pPr>
        <w:pStyle w:val="rvps2"/>
        <w:numPr>
          <w:ilvl w:val="0"/>
          <w:numId w:val="12"/>
        </w:numPr>
        <w:shd w:val="clear" w:color="auto" w:fill="FFFFFF"/>
        <w:spacing w:beforeAutospacing="0" w:afterAutospacing="0"/>
        <w:jc w:val="both"/>
        <w:textAlignment w:val="baseline"/>
        <w:rPr>
          <w:rFonts w:asciiTheme="minorHAnsi" w:hAnsiTheme="minorHAnsi" w:cstheme="minorHAnsi"/>
          <w:color w:val="000000"/>
          <w:sz w:val="22"/>
          <w:szCs w:val="22"/>
        </w:rPr>
      </w:pPr>
      <w:r w:rsidRPr="00BD0703">
        <w:rPr>
          <w:rFonts w:asciiTheme="minorHAnsi" w:hAnsiTheme="minorHAnsi" w:cstheme="minorHAnsi"/>
          <w:color w:val="000000"/>
          <w:sz w:val="22"/>
          <w:szCs w:val="22"/>
        </w:rPr>
        <w:t xml:space="preserve">стан виконання договір більше 1 </w:t>
      </w:r>
      <w:proofErr w:type="spellStart"/>
      <w:r w:rsidRPr="00BD0703">
        <w:rPr>
          <w:rFonts w:asciiTheme="minorHAnsi" w:hAnsiTheme="minorHAnsi" w:cstheme="minorHAnsi"/>
          <w:color w:val="000000"/>
          <w:sz w:val="22"/>
          <w:szCs w:val="22"/>
        </w:rPr>
        <w:t>млн</w:t>
      </w:r>
      <w:proofErr w:type="spellEnd"/>
      <w:r w:rsidRPr="00BD0703">
        <w:rPr>
          <w:rFonts w:asciiTheme="minorHAnsi" w:hAnsiTheme="minorHAnsi" w:cstheme="minorHAnsi"/>
          <w:color w:val="000000"/>
          <w:sz w:val="22"/>
          <w:szCs w:val="22"/>
        </w:rPr>
        <w:t xml:space="preserve"> </w:t>
      </w:r>
      <w:proofErr w:type="spellStart"/>
      <w:r w:rsidRPr="00BD0703">
        <w:rPr>
          <w:rFonts w:asciiTheme="minorHAnsi" w:hAnsiTheme="minorHAnsi" w:cstheme="minorHAnsi"/>
          <w:color w:val="000000"/>
          <w:sz w:val="22"/>
          <w:szCs w:val="22"/>
        </w:rPr>
        <w:t>грн</w:t>
      </w:r>
      <w:proofErr w:type="spellEnd"/>
      <w:r w:rsidRPr="00BD0703">
        <w:rPr>
          <w:rFonts w:asciiTheme="minorHAnsi" w:hAnsiTheme="minorHAnsi" w:cstheme="minorHAnsi"/>
          <w:color w:val="000000"/>
          <w:sz w:val="22"/>
          <w:szCs w:val="22"/>
        </w:rPr>
        <w:t xml:space="preserve"> (предмет, виконавець, вартість договору, ціна за одиницю (за наявності), обсяг платежів, наявність або відсутність претензій, акти)</w:t>
      </w:r>
    </w:p>
    <w:p w:rsidR="006A4412" w:rsidRPr="00BD0703" w:rsidRDefault="006A4412" w:rsidP="00FE57ED">
      <w:pPr>
        <w:pStyle w:val="rvps2"/>
        <w:shd w:val="clear" w:color="auto" w:fill="FFFFFF"/>
        <w:spacing w:beforeAutospacing="0" w:afterAutospacing="0"/>
        <w:jc w:val="both"/>
        <w:textAlignment w:val="baseline"/>
        <w:rPr>
          <w:rFonts w:asciiTheme="minorHAnsi" w:hAnsiTheme="minorHAnsi" w:cstheme="minorHAnsi"/>
          <w:i/>
          <w:color w:val="0D0D0D" w:themeColor="text1" w:themeTint="F2"/>
          <w:sz w:val="22"/>
          <w:szCs w:val="22"/>
          <w:shd w:val="clear" w:color="auto" w:fill="FFFFFF"/>
          <w:lang w:val="ru-RU"/>
        </w:rPr>
      </w:pPr>
    </w:p>
    <w:p w:rsidR="006A4412" w:rsidRPr="00BD0703" w:rsidRDefault="0084228D" w:rsidP="00FE57ED">
      <w:pPr>
        <w:pStyle w:val="rvps2"/>
        <w:shd w:val="clear" w:color="auto" w:fill="FFFFFF"/>
        <w:spacing w:beforeAutospacing="0" w:after="150" w:afterAutospacing="0"/>
        <w:jc w:val="both"/>
        <w:textAlignment w:val="baseline"/>
        <w:rPr>
          <w:rFonts w:asciiTheme="minorHAnsi" w:hAnsiTheme="minorHAnsi" w:cstheme="minorHAnsi"/>
          <w:b/>
          <w:i/>
          <w:color w:val="943634" w:themeColor="accent2" w:themeShade="BF"/>
          <w:sz w:val="22"/>
          <w:szCs w:val="22"/>
        </w:rPr>
      </w:pPr>
      <w:r w:rsidRPr="00BD0703">
        <w:rPr>
          <w:rFonts w:asciiTheme="minorHAnsi" w:hAnsiTheme="minorHAnsi" w:cstheme="minorHAnsi"/>
          <w:b/>
          <w:i/>
          <w:color w:val="943634" w:themeColor="accent2" w:themeShade="BF"/>
          <w:sz w:val="22"/>
          <w:szCs w:val="22"/>
        </w:rPr>
        <w:t>Державні та комунальні підприємства звітують раз на рік про власні кошти не пізніше 31 січня року, наступного за звітним роком.</w:t>
      </w:r>
    </w:p>
    <w:p w:rsidR="006A4412" w:rsidRPr="00BD0703" w:rsidRDefault="0084228D" w:rsidP="00FE794E">
      <w:pPr>
        <w:pStyle w:val="1"/>
      </w:pPr>
      <w:bookmarkStart w:id="11" w:name="_Toc447102881"/>
      <w:r w:rsidRPr="00BD0703">
        <w:t>ПОЧАТОК РОБОТИ З ПОРТАЛОМ</w:t>
      </w:r>
      <w:bookmarkEnd w:id="11"/>
    </w:p>
    <w:p w:rsidR="006A4412" w:rsidRPr="00BD0703" w:rsidRDefault="0084228D" w:rsidP="00FE57ED">
      <w:pPr>
        <w:pStyle w:val="71"/>
        <w:spacing w:before="120" w:after="0"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Для роботи з порталом Є-Data необхідно вміти працювати з </w:t>
      </w:r>
      <w:proofErr w:type="spellStart"/>
      <w:r w:rsidRPr="00BD0703">
        <w:rPr>
          <w:rFonts w:asciiTheme="minorHAnsi" w:hAnsiTheme="minorHAnsi" w:cstheme="minorHAnsi"/>
          <w:sz w:val="22"/>
          <w:szCs w:val="22"/>
        </w:rPr>
        <w:t>веб-браузерами</w:t>
      </w:r>
      <w:proofErr w:type="spellEnd"/>
      <w:r w:rsidRPr="00BD0703">
        <w:rPr>
          <w:rFonts w:asciiTheme="minorHAnsi" w:hAnsiTheme="minorHAnsi" w:cstheme="minorHAnsi"/>
          <w:sz w:val="22"/>
          <w:szCs w:val="22"/>
        </w:rPr>
        <w:t>.</w:t>
      </w:r>
    </w:p>
    <w:p w:rsidR="006A4412" w:rsidRPr="00BD0703" w:rsidRDefault="0084228D" w:rsidP="00FE57ED">
      <w:pPr>
        <w:pStyle w:val="2"/>
        <w:jc w:val="both"/>
        <w:rPr>
          <w:rFonts w:asciiTheme="minorHAnsi" w:hAnsiTheme="minorHAnsi" w:cstheme="minorHAnsi"/>
          <w:sz w:val="22"/>
          <w:szCs w:val="22"/>
        </w:rPr>
      </w:pPr>
      <w:bookmarkStart w:id="12" w:name="_Toc433603046"/>
      <w:bookmarkStart w:id="13" w:name="_Toc447102882"/>
      <w:bookmarkEnd w:id="4"/>
      <w:bookmarkEnd w:id="12"/>
      <w:r w:rsidRPr="00BD0703">
        <w:rPr>
          <w:rFonts w:asciiTheme="minorHAnsi" w:hAnsiTheme="minorHAnsi" w:cstheme="minorHAnsi"/>
          <w:sz w:val="22"/>
          <w:szCs w:val="22"/>
        </w:rPr>
        <w:t>Загальна структура Порталу</w:t>
      </w:r>
      <w:bookmarkEnd w:id="13"/>
    </w:p>
    <w:p w:rsidR="006A4412" w:rsidRPr="00BD0703" w:rsidRDefault="0084228D" w:rsidP="00FE57ED">
      <w:pPr>
        <w:pStyle w:val="71"/>
        <w:spacing w:before="120" w:after="0" w:line="240" w:lineRule="auto"/>
        <w:ind w:left="23" w:hanging="23"/>
        <w:rPr>
          <w:rFonts w:asciiTheme="minorHAnsi" w:hAnsiTheme="minorHAnsi" w:cstheme="minorHAnsi"/>
          <w:sz w:val="22"/>
          <w:szCs w:val="22"/>
        </w:rPr>
      </w:pPr>
      <w:proofErr w:type="spellStart"/>
      <w:r w:rsidRPr="00BD0703">
        <w:rPr>
          <w:rFonts w:asciiTheme="minorHAnsi" w:hAnsiTheme="minorHAnsi" w:cstheme="minorHAnsi"/>
          <w:sz w:val="22"/>
          <w:szCs w:val="22"/>
        </w:rPr>
        <w:t>Веб-сторінка</w:t>
      </w:r>
      <w:proofErr w:type="spellEnd"/>
      <w:r w:rsidRPr="00BD0703">
        <w:rPr>
          <w:rFonts w:asciiTheme="minorHAnsi" w:hAnsiTheme="minorHAnsi" w:cstheme="minorHAnsi"/>
          <w:sz w:val="22"/>
          <w:szCs w:val="22"/>
        </w:rPr>
        <w:t xml:space="preserve"> Порталу складається з області заголовка та робочої області, які різняться для авторизованих та неавторизованих користувачів.</w:t>
      </w:r>
    </w:p>
    <w:p w:rsidR="006A4412" w:rsidRPr="00BD0703" w:rsidRDefault="0084228D" w:rsidP="00FE57ED">
      <w:pPr>
        <w:pStyle w:val="71"/>
        <w:spacing w:before="120" w:after="0" w:line="240" w:lineRule="auto"/>
        <w:ind w:left="23" w:hanging="23"/>
        <w:rPr>
          <w:rFonts w:asciiTheme="minorHAnsi" w:hAnsiTheme="minorHAnsi" w:cstheme="minorHAnsi"/>
          <w:sz w:val="22"/>
          <w:szCs w:val="22"/>
        </w:rPr>
      </w:pPr>
      <w:r w:rsidRPr="00BD0703">
        <w:rPr>
          <w:rFonts w:asciiTheme="minorHAnsi" w:hAnsiTheme="minorHAnsi" w:cstheme="minorHAnsi"/>
          <w:sz w:val="22"/>
          <w:szCs w:val="22"/>
        </w:rPr>
        <w:t xml:space="preserve">Область заголовка для неавторизованого користувача містить кнопки </w:t>
      </w:r>
      <w:r w:rsidRPr="00BD0703">
        <w:rPr>
          <w:rFonts w:asciiTheme="minorHAnsi" w:hAnsiTheme="minorHAnsi" w:cstheme="minorHAnsi"/>
          <w:b/>
          <w:sz w:val="22"/>
          <w:szCs w:val="22"/>
        </w:rPr>
        <w:t>[Пошук за розпорядниками]</w:t>
      </w:r>
      <w:r w:rsidRPr="00BD0703">
        <w:rPr>
          <w:rFonts w:asciiTheme="minorHAnsi" w:hAnsiTheme="minorHAnsi" w:cstheme="minorHAnsi"/>
          <w:sz w:val="22"/>
          <w:szCs w:val="22"/>
        </w:rPr>
        <w:t xml:space="preserve">, </w:t>
      </w:r>
      <w:r w:rsidRPr="00BD0703">
        <w:rPr>
          <w:rFonts w:asciiTheme="minorHAnsi" w:hAnsiTheme="minorHAnsi" w:cstheme="minorHAnsi"/>
          <w:b/>
          <w:sz w:val="22"/>
          <w:szCs w:val="22"/>
        </w:rPr>
        <w:t>[Пошук за транзакціями]</w:t>
      </w:r>
      <w:r w:rsidRPr="00BD0703">
        <w:rPr>
          <w:rFonts w:asciiTheme="minorHAnsi" w:hAnsiTheme="minorHAnsi" w:cstheme="minorHAnsi"/>
          <w:sz w:val="22"/>
          <w:szCs w:val="22"/>
        </w:rPr>
        <w:t xml:space="preserve"> та посилання </w:t>
      </w:r>
      <w:r w:rsidRPr="00BD0703">
        <w:rPr>
          <w:rFonts w:asciiTheme="minorHAnsi" w:hAnsiTheme="minorHAnsi" w:cstheme="minorHAnsi"/>
          <w:b/>
          <w:sz w:val="22"/>
          <w:szCs w:val="22"/>
        </w:rPr>
        <w:t xml:space="preserve">[Службовий вхід] </w:t>
      </w:r>
      <w:r w:rsidRPr="00BD0703">
        <w:rPr>
          <w:rFonts w:asciiTheme="minorHAnsi" w:hAnsiTheme="minorHAnsi" w:cstheme="minorHAnsi"/>
          <w:sz w:val="22"/>
          <w:szCs w:val="22"/>
        </w:rPr>
        <w:t>на вхід до Службового кабінету для авторизованого користувача.</w:t>
      </w:r>
    </w:p>
    <w:p w:rsidR="006A4412" w:rsidRPr="00BD0703" w:rsidRDefault="0084228D" w:rsidP="00FE57ED">
      <w:pPr>
        <w:pStyle w:val="71"/>
        <w:spacing w:before="120" w:after="0" w:line="240" w:lineRule="auto"/>
        <w:ind w:left="23" w:hanging="23"/>
        <w:rPr>
          <w:rFonts w:asciiTheme="minorHAnsi" w:hAnsiTheme="minorHAnsi" w:cstheme="minorHAnsi"/>
          <w:sz w:val="22"/>
          <w:szCs w:val="22"/>
        </w:rPr>
      </w:pPr>
      <w:r w:rsidRPr="00BD0703">
        <w:rPr>
          <w:rFonts w:asciiTheme="minorHAnsi" w:hAnsiTheme="minorHAnsi" w:cstheme="minorHAnsi"/>
          <w:sz w:val="22"/>
          <w:szCs w:val="22"/>
        </w:rPr>
        <w:t>В робочій області, що розташована нижче, відображається вміст активної сторінки за вибором користувача.</w:t>
      </w:r>
    </w:p>
    <w:p w:rsidR="006A4412" w:rsidRPr="00BD0703" w:rsidRDefault="006A4412" w:rsidP="00FE57ED">
      <w:pPr>
        <w:jc w:val="both"/>
        <w:rPr>
          <w:rFonts w:asciiTheme="minorHAnsi" w:hAnsiTheme="minorHAnsi" w:cstheme="minorHAnsi"/>
          <w:sz w:val="22"/>
          <w:szCs w:val="22"/>
        </w:rPr>
      </w:pPr>
    </w:p>
    <w:p w:rsidR="006A4412" w:rsidRPr="00BD0703" w:rsidRDefault="0084228D" w:rsidP="00FE57ED">
      <w:pPr>
        <w:pStyle w:val="71"/>
        <w:shd w:val="clear" w:color="auto" w:fill="auto"/>
        <w:spacing w:before="0" w:after="68" w:line="240" w:lineRule="auto"/>
        <w:ind w:firstLine="0"/>
        <w:rPr>
          <w:rFonts w:asciiTheme="minorHAnsi" w:hAnsiTheme="minorHAnsi" w:cstheme="minorHAnsi"/>
          <w:sz w:val="22"/>
          <w:szCs w:val="22"/>
        </w:rPr>
      </w:pPr>
      <w:r w:rsidRPr="00BD0703">
        <w:rPr>
          <w:rFonts w:asciiTheme="minorHAnsi" w:hAnsiTheme="minorHAnsi" w:cstheme="minorHAnsi"/>
          <w:sz w:val="22"/>
          <w:szCs w:val="22"/>
        </w:rPr>
        <w:t>Після входу до «Службового кабінету» користувача Порталу заголовок містить:</w:t>
      </w:r>
    </w:p>
    <w:p w:rsidR="006A4412" w:rsidRPr="00BD0703" w:rsidRDefault="0084228D" w:rsidP="00FE57ED">
      <w:pPr>
        <w:pStyle w:val="71"/>
        <w:numPr>
          <w:ilvl w:val="0"/>
          <w:numId w:val="1"/>
        </w:numPr>
        <w:shd w:val="clear" w:color="auto" w:fill="auto"/>
        <w:tabs>
          <w:tab w:val="left" w:pos="709"/>
        </w:tabs>
        <w:spacing w:before="0" w:after="68" w:line="240" w:lineRule="auto"/>
        <w:ind w:left="709" w:hanging="283"/>
        <w:rPr>
          <w:rFonts w:asciiTheme="minorHAnsi" w:hAnsiTheme="minorHAnsi" w:cstheme="minorHAnsi"/>
          <w:sz w:val="22"/>
          <w:szCs w:val="22"/>
        </w:rPr>
      </w:pPr>
      <w:r w:rsidRPr="00BD0703">
        <w:rPr>
          <w:rFonts w:asciiTheme="minorHAnsi" w:hAnsiTheme="minorHAnsi" w:cstheme="minorHAnsi"/>
          <w:sz w:val="22"/>
          <w:szCs w:val="22"/>
        </w:rPr>
        <w:t>найменування авторизованого користувача;</w:t>
      </w:r>
    </w:p>
    <w:p w:rsidR="006A4412" w:rsidRPr="00BD0703" w:rsidRDefault="0084228D" w:rsidP="00FE57ED">
      <w:pPr>
        <w:pStyle w:val="71"/>
        <w:numPr>
          <w:ilvl w:val="0"/>
          <w:numId w:val="1"/>
        </w:numPr>
        <w:shd w:val="clear" w:color="auto" w:fill="auto"/>
        <w:tabs>
          <w:tab w:val="left" w:pos="709"/>
        </w:tabs>
        <w:spacing w:before="0" w:after="68" w:line="240" w:lineRule="auto"/>
        <w:ind w:left="709" w:hanging="283"/>
        <w:rPr>
          <w:rFonts w:asciiTheme="minorHAnsi" w:hAnsiTheme="minorHAnsi" w:cstheme="minorHAnsi"/>
          <w:sz w:val="22"/>
          <w:szCs w:val="22"/>
        </w:rPr>
      </w:pPr>
      <w:r w:rsidRPr="00BD0703">
        <w:rPr>
          <w:rFonts w:asciiTheme="minorHAnsi" w:hAnsiTheme="minorHAnsi" w:cstheme="minorHAnsi"/>
          <w:sz w:val="22"/>
          <w:szCs w:val="22"/>
        </w:rPr>
        <w:t>інструкції;</w:t>
      </w:r>
    </w:p>
    <w:p w:rsidR="006A4412" w:rsidRPr="00BD0703" w:rsidRDefault="0084228D" w:rsidP="00FE57ED">
      <w:pPr>
        <w:pStyle w:val="71"/>
        <w:numPr>
          <w:ilvl w:val="0"/>
          <w:numId w:val="1"/>
        </w:numPr>
        <w:shd w:val="clear" w:color="auto" w:fill="auto"/>
        <w:tabs>
          <w:tab w:val="left" w:pos="709"/>
        </w:tabs>
        <w:spacing w:before="0" w:after="68" w:line="240" w:lineRule="auto"/>
        <w:ind w:left="709" w:hanging="283"/>
        <w:rPr>
          <w:rFonts w:asciiTheme="minorHAnsi" w:hAnsiTheme="minorHAnsi" w:cstheme="minorHAnsi"/>
          <w:sz w:val="22"/>
          <w:szCs w:val="22"/>
        </w:rPr>
      </w:pPr>
      <w:r w:rsidRPr="00BD0703">
        <w:rPr>
          <w:rFonts w:asciiTheme="minorHAnsi" w:hAnsiTheme="minorHAnsi" w:cstheme="minorHAnsi"/>
          <w:sz w:val="22"/>
          <w:szCs w:val="22"/>
        </w:rPr>
        <w:t xml:space="preserve">посилання </w:t>
      </w:r>
      <w:r w:rsidRPr="00BD0703">
        <w:rPr>
          <w:rFonts w:asciiTheme="minorHAnsi" w:hAnsiTheme="minorHAnsi" w:cstheme="minorHAnsi"/>
          <w:b/>
          <w:sz w:val="22"/>
          <w:szCs w:val="22"/>
        </w:rPr>
        <w:t>[Профіль]</w:t>
      </w:r>
      <w:r w:rsidRPr="00BD0703">
        <w:rPr>
          <w:rFonts w:asciiTheme="minorHAnsi" w:hAnsiTheme="minorHAnsi" w:cstheme="minorHAnsi"/>
          <w:sz w:val="22"/>
          <w:szCs w:val="22"/>
        </w:rPr>
        <w:t xml:space="preserve">, </w:t>
      </w:r>
      <w:r w:rsidRPr="00BD0703">
        <w:rPr>
          <w:rFonts w:asciiTheme="minorHAnsi" w:hAnsiTheme="minorHAnsi" w:cstheme="minorHAnsi"/>
          <w:b/>
          <w:sz w:val="22"/>
          <w:szCs w:val="22"/>
        </w:rPr>
        <w:t>[Звіти],</w:t>
      </w:r>
      <w:r w:rsidRPr="00BD0703">
        <w:rPr>
          <w:rFonts w:asciiTheme="minorHAnsi" w:hAnsiTheme="minorHAnsi" w:cstheme="minorHAnsi"/>
          <w:sz w:val="22"/>
          <w:szCs w:val="22"/>
        </w:rPr>
        <w:t xml:space="preserve"> </w:t>
      </w:r>
      <w:r w:rsidRPr="00BD0703">
        <w:rPr>
          <w:rFonts w:asciiTheme="minorHAnsi" w:hAnsiTheme="minorHAnsi" w:cstheme="minorHAnsi"/>
          <w:b/>
          <w:sz w:val="22"/>
          <w:szCs w:val="22"/>
        </w:rPr>
        <w:t>[Договори]</w:t>
      </w:r>
      <w:r w:rsidRPr="00BD0703">
        <w:rPr>
          <w:rFonts w:asciiTheme="minorHAnsi" w:hAnsiTheme="minorHAnsi" w:cstheme="minorHAnsi"/>
          <w:sz w:val="22"/>
          <w:szCs w:val="22"/>
        </w:rPr>
        <w:t xml:space="preserve"> введення інформації про використання публічних коштів у систему Порталу;</w:t>
      </w:r>
    </w:p>
    <w:p w:rsidR="006A4412" w:rsidRPr="00BD0703" w:rsidRDefault="0084228D" w:rsidP="00FE57ED">
      <w:pPr>
        <w:pStyle w:val="71"/>
        <w:numPr>
          <w:ilvl w:val="0"/>
          <w:numId w:val="1"/>
        </w:numPr>
        <w:shd w:val="clear" w:color="auto" w:fill="auto"/>
        <w:tabs>
          <w:tab w:val="left" w:pos="709"/>
        </w:tabs>
        <w:spacing w:before="0" w:after="68" w:line="240" w:lineRule="auto"/>
        <w:ind w:left="709" w:hanging="283"/>
        <w:rPr>
          <w:rFonts w:asciiTheme="minorHAnsi" w:hAnsiTheme="minorHAnsi" w:cstheme="minorHAnsi"/>
          <w:sz w:val="22"/>
          <w:szCs w:val="22"/>
        </w:rPr>
      </w:pPr>
      <w:r w:rsidRPr="00BD0703">
        <w:rPr>
          <w:rFonts w:asciiTheme="minorHAnsi" w:hAnsiTheme="minorHAnsi" w:cstheme="minorHAnsi"/>
          <w:sz w:val="22"/>
          <w:szCs w:val="22"/>
        </w:rPr>
        <w:t xml:space="preserve">посилання </w:t>
      </w:r>
      <w:r w:rsidRPr="00BD0703">
        <w:rPr>
          <w:rFonts w:asciiTheme="minorHAnsi" w:hAnsiTheme="minorHAnsi" w:cstheme="minorHAnsi"/>
          <w:b/>
          <w:sz w:val="22"/>
          <w:szCs w:val="22"/>
        </w:rPr>
        <w:t>[Допомога]</w:t>
      </w:r>
      <w:r w:rsidRPr="00BD0703">
        <w:rPr>
          <w:rFonts w:asciiTheme="minorHAnsi" w:hAnsiTheme="minorHAnsi" w:cstheme="minorHAnsi"/>
          <w:sz w:val="22"/>
          <w:szCs w:val="22"/>
        </w:rPr>
        <w:t xml:space="preserve"> для отримання довідкових даних щодо роботи Порталу та звернення за допомогою до адміністрації Порталу через інтерфейс Порталу; </w:t>
      </w:r>
    </w:p>
    <w:p w:rsidR="006A4412" w:rsidRPr="00BD0703" w:rsidRDefault="0084228D" w:rsidP="00FE57ED">
      <w:pPr>
        <w:pStyle w:val="71"/>
        <w:numPr>
          <w:ilvl w:val="0"/>
          <w:numId w:val="1"/>
        </w:numPr>
        <w:shd w:val="clear" w:color="auto" w:fill="auto"/>
        <w:tabs>
          <w:tab w:val="left" w:pos="709"/>
        </w:tabs>
        <w:spacing w:before="0" w:after="68" w:line="240" w:lineRule="auto"/>
        <w:ind w:left="709" w:hanging="283"/>
        <w:rPr>
          <w:rFonts w:asciiTheme="minorHAnsi" w:hAnsiTheme="minorHAnsi" w:cstheme="minorHAnsi"/>
          <w:sz w:val="22"/>
          <w:szCs w:val="22"/>
        </w:rPr>
      </w:pPr>
      <w:r w:rsidRPr="00BD0703">
        <w:rPr>
          <w:rFonts w:asciiTheme="minorHAnsi" w:hAnsiTheme="minorHAnsi" w:cstheme="minorHAnsi"/>
          <w:noProof/>
          <w:sz w:val="22"/>
          <w:szCs w:val="22"/>
          <w:lang w:val="ru-RU" w:eastAsia="ru-RU"/>
        </w:rPr>
        <w:drawing>
          <wp:anchor distT="0" distB="0" distL="133350" distR="114300" simplePos="0" relativeHeight="251654656" behindDoc="1" locked="0" layoutInCell="1" allowOverlap="1">
            <wp:simplePos x="0" y="0"/>
            <wp:positionH relativeFrom="column">
              <wp:posOffset>29845</wp:posOffset>
            </wp:positionH>
            <wp:positionV relativeFrom="paragraph">
              <wp:posOffset>249555</wp:posOffset>
            </wp:positionV>
            <wp:extent cx="6229350" cy="2476500"/>
            <wp:effectExtent l="0" t="0" r="0" b="0"/>
            <wp:wrapTight wrapText="bothSides">
              <wp:wrapPolygon edited="0">
                <wp:start x="-84" y="0"/>
                <wp:lineTo x="-84" y="21407"/>
                <wp:lineTo x="21595" y="21407"/>
                <wp:lineTo x="21595" y="0"/>
                <wp:lineTo x="-84" y="0"/>
              </wp:wrapPolygon>
            </wp:wrapTight>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1"/>
                    <pic:cNvPicPr>
                      <a:picLocks noChangeAspect="1" noChangeArrowheads="1"/>
                    </pic:cNvPicPr>
                  </pic:nvPicPr>
                  <pic:blipFill>
                    <a:blip r:embed="rId14" cstate="print"/>
                    <a:stretch>
                      <a:fillRect/>
                    </a:stretch>
                  </pic:blipFill>
                  <pic:spPr bwMode="auto">
                    <a:xfrm>
                      <a:off x="0" y="0"/>
                      <a:ext cx="6229350" cy="2476500"/>
                    </a:xfrm>
                    <a:prstGeom prst="rect">
                      <a:avLst/>
                    </a:prstGeom>
                  </pic:spPr>
                </pic:pic>
              </a:graphicData>
            </a:graphic>
          </wp:anchor>
        </w:drawing>
      </w:r>
      <w:r w:rsidRPr="00BD0703">
        <w:rPr>
          <w:rFonts w:asciiTheme="minorHAnsi" w:hAnsiTheme="minorHAnsi" w:cstheme="minorHAnsi"/>
          <w:sz w:val="22"/>
          <w:szCs w:val="22"/>
        </w:rPr>
        <w:t xml:space="preserve">посилання </w:t>
      </w:r>
      <w:r w:rsidRPr="00BD0703">
        <w:rPr>
          <w:rFonts w:asciiTheme="minorHAnsi" w:hAnsiTheme="minorHAnsi" w:cstheme="minorHAnsi"/>
          <w:b/>
          <w:sz w:val="22"/>
          <w:szCs w:val="22"/>
        </w:rPr>
        <w:t>[Вихід]</w:t>
      </w:r>
      <w:r w:rsidRPr="00BD0703">
        <w:rPr>
          <w:rFonts w:asciiTheme="minorHAnsi" w:hAnsiTheme="minorHAnsi" w:cstheme="minorHAnsi"/>
          <w:sz w:val="22"/>
          <w:szCs w:val="22"/>
        </w:rPr>
        <w:t xml:space="preserve"> для виходу з Службового кабінету.</w:t>
      </w:r>
    </w:p>
    <w:p w:rsidR="006A4412" w:rsidRPr="00BD0703" w:rsidRDefault="0084228D" w:rsidP="00FE57ED">
      <w:pPr>
        <w:pStyle w:val="71"/>
        <w:shd w:val="clear" w:color="auto" w:fill="auto"/>
        <w:spacing w:before="78" w:after="116" w:line="240" w:lineRule="auto"/>
        <w:ind w:firstLine="0"/>
        <w:rPr>
          <w:rFonts w:asciiTheme="minorHAnsi" w:hAnsiTheme="minorHAnsi" w:cstheme="minorHAnsi"/>
          <w:sz w:val="22"/>
          <w:szCs w:val="22"/>
        </w:rPr>
      </w:pPr>
      <w:bookmarkStart w:id="14" w:name="bookmark34"/>
      <w:r w:rsidRPr="00BD0703">
        <w:rPr>
          <w:rFonts w:asciiTheme="minorHAnsi" w:hAnsiTheme="minorHAnsi" w:cstheme="minorHAnsi"/>
          <w:sz w:val="22"/>
          <w:szCs w:val="22"/>
        </w:rPr>
        <w:t xml:space="preserve">Для авторизованого користувача у правій області екрану на вкладці </w:t>
      </w:r>
      <w:r w:rsidRPr="00BD0703">
        <w:rPr>
          <w:rFonts w:asciiTheme="minorHAnsi" w:hAnsiTheme="minorHAnsi" w:cstheme="minorHAnsi"/>
          <w:b/>
          <w:sz w:val="22"/>
          <w:szCs w:val="22"/>
        </w:rPr>
        <w:t>[Профіль]</w:t>
      </w:r>
      <w:bookmarkEnd w:id="14"/>
      <w:r w:rsidRPr="00BD0703">
        <w:rPr>
          <w:rFonts w:asciiTheme="minorHAnsi" w:hAnsiTheme="minorHAnsi" w:cstheme="minorHAnsi"/>
          <w:sz w:val="22"/>
          <w:szCs w:val="22"/>
        </w:rPr>
        <w:t xml:space="preserve"> відображаються посилання на довідкову інформацію щодо роботи на порталі у Службовому кабінеті.</w:t>
      </w:r>
    </w:p>
    <w:p w:rsidR="006A4412" w:rsidRPr="00BD0703" w:rsidRDefault="0084228D" w:rsidP="00FE57ED">
      <w:pPr>
        <w:pStyle w:val="2"/>
        <w:jc w:val="both"/>
        <w:rPr>
          <w:rFonts w:asciiTheme="minorHAnsi" w:hAnsiTheme="minorHAnsi" w:cstheme="minorHAnsi"/>
          <w:sz w:val="22"/>
          <w:szCs w:val="22"/>
        </w:rPr>
      </w:pPr>
      <w:bookmarkStart w:id="15" w:name="_Toc433603047"/>
      <w:bookmarkStart w:id="16" w:name="_Toc433549685"/>
      <w:bookmarkStart w:id="17" w:name="_Toc447102883"/>
      <w:bookmarkEnd w:id="15"/>
      <w:bookmarkEnd w:id="16"/>
      <w:r w:rsidRPr="00BD0703">
        <w:rPr>
          <w:rFonts w:asciiTheme="minorHAnsi" w:hAnsiTheme="minorHAnsi" w:cstheme="minorHAnsi"/>
          <w:sz w:val="22"/>
          <w:szCs w:val="22"/>
        </w:rPr>
        <w:t>Особливості внесення даних</w:t>
      </w:r>
      <w:bookmarkEnd w:id="17"/>
    </w:p>
    <w:p w:rsidR="006A4412" w:rsidRPr="00BD0703" w:rsidRDefault="0084228D" w:rsidP="00FE57ED">
      <w:pPr>
        <w:pStyle w:val="71"/>
        <w:shd w:val="clear" w:color="auto" w:fill="auto"/>
        <w:spacing w:before="0" w:after="156"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У поля  </w:t>
      </w:r>
      <w:r w:rsidRPr="00BD0703">
        <w:rPr>
          <w:rFonts w:asciiTheme="minorHAnsi" w:hAnsiTheme="minorHAnsi" w:cstheme="minorHAnsi"/>
          <w:b/>
          <w:sz w:val="22"/>
          <w:szCs w:val="22"/>
        </w:rPr>
        <w:t>«Назва»</w:t>
      </w:r>
      <w:r w:rsidRPr="00BD0703">
        <w:rPr>
          <w:rFonts w:asciiTheme="minorHAnsi" w:hAnsiTheme="minorHAnsi" w:cstheme="minorHAnsi"/>
          <w:sz w:val="22"/>
          <w:szCs w:val="22"/>
        </w:rPr>
        <w:t xml:space="preserve">, </w:t>
      </w:r>
      <w:r w:rsidRPr="00BD0703">
        <w:rPr>
          <w:rFonts w:asciiTheme="minorHAnsi" w:hAnsiTheme="minorHAnsi" w:cstheme="minorHAnsi"/>
          <w:b/>
          <w:sz w:val="22"/>
          <w:szCs w:val="22"/>
        </w:rPr>
        <w:t>«Прізвище»</w:t>
      </w:r>
      <w:r w:rsidRPr="00BD0703">
        <w:rPr>
          <w:rFonts w:asciiTheme="minorHAnsi" w:hAnsiTheme="minorHAnsi" w:cstheme="minorHAnsi"/>
          <w:sz w:val="22"/>
          <w:szCs w:val="22"/>
        </w:rPr>
        <w:t xml:space="preserve"> та т.п., можна вносити лише літери кирилицею.</w:t>
      </w:r>
    </w:p>
    <w:p w:rsidR="006A4412" w:rsidRPr="00BD0703" w:rsidRDefault="0084228D" w:rsidP="00FE57ED">
      <w:pPr>
        <w:pStyle w:val="71"/>
        <w:shd w:val="clear" w:color="auto" w:fill="auto"/>
        <w:spacing w:before="0" w:after="25"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У  поля  </w:t>
      </w:r>
      <w:r w:rsidRPr="00BD0703">
        <w:rPr>
          <w:rFonts w:asciiTheme="minorHAnsi" w:hAnsiTheme="minorHAnsi" w:cstheme="minorHAnsi"/>
          <w:b/>
          <w:sz w:val="22"/>
          <w:szCs w:val="22"/>
        </w:rPr>
        <w:t>«Код»</w:t>
      </w:r>
      <w:r w:rsidRPr="00BD0703">
        <w:rPr>
          <w:rFonts w:asciiTheme="minorHAnsi" w:hAnsiTheme="minorHAnsi" w:cstheme="minorHAnsi"/>
          <w:sz w:val="22"/>
          <w:szCs w:val="22"/>
        </w:rPr>
        <w:t xml:space="preserve"> та т.п., можна вводити лише цифри.</w:t>
      </w:r>
    </w:p>
    <w:p w:rsidR="006A4412" w:rsidRPr="00BD0703" w:rsidRDefault="0084228D" w:rsidP="00FE57ED">
      <w:pPr>
        <w:pStyle w:val="71"/>
        <w:shd w:val="clear" w:color="auto" w:fill="auto"/>
        <w:spacing w:before="0" w:after="128"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Дату можна вводити вручну у відповідному полі через </w:t>
      </w:r>
      <w:proofErr w:type="spellStart"/>
      <w:r w:rsidRPr="00BD0703">
        <w:rPr>
          <w:rFonts w:asciiTheme="minorHAnsi" w:hAnsiTheme="minorHAnsi" w:cstheme="minorHAnsi"/>
          <w:sz w:val="22"/>
          <w:szCs w:val="22"/>
          <w:lang w:val="ru-RU"/>
        </w:rPr>
        <w:t>крапку</w:t>
      </w:r>
      <w:proofErr w:type="spellEnd"/>
      <w:r w:rsidRPr="00BD0703">
        <w:rPr>
          <w:rFonts w:asciiTheme="minorHAnsi" w:hAnsiTheme="minorHAnsi" w:cstheme="minorHAnsi"/>
          <w:sz w:val="22"/>
          <w:szCs w:val="22"/>
        </w:rPr>
        <w:t xml:space="preserve"> (лише ци</w:t>
      </w:r>
      <w:r w:rsidR="00CD3B5C" w:rsidRPr="00BD0703">
        <w:rPr>
          <w:rFonts w:asciiTheme="minorHAnsi" w:hAnsiTheme="minorHAnsi" w:cstheme="minorHAnsi"/>
          <w:sz w:val="22"/>
          <w:szCs w:val="22"/>
        </w:rPr>
        <w:t>фри) або вибрати значення з випадного</w:t>
      </w:r>
      <w:r w:rsidRPr="00BD0703">
        <w:rPr>
          <w:rFonts w:asciiTheme="minorHAnsi" w:hAnsiTheme="minorHAnsi" w:cstheme="minorHAnsi"/>
          <w:sz w:val="22"/>
          <w:szCs w:val="22"/>
        </w:rPr>
        <w:t xml:space="preserve"> меню календаря.</w:t>
      </w:r>
    </w:p>
    <w:p w:rsidR="006A4412" w:rsidRPr="00BD0703" w:rsidRDefault="0084228D" w:rsidP="00FE57ED">
      <w:pPr>
        <w:pStyle w:val="71"/>
        <w:shd w:val="clear" w:color="auto" w:fill="auto"/>
        <w:spacing w:before="0" w:after="152" w:line="240" w:lineRule="auto"/>
        <w:ind w:firstLine="0"/>
        <w:rPr>
          <w:rFonts w:asciiTheme="minorHAnsi" w:hAnsiTheme="minorHAnsi" w:cstheme="minorHAnsi"/>
          <w:sz w:val="22"/>
          <w:szCs w:val="22"/>
        </w:rPr>
      </w:pPr>
      <w:bookmarkStart w:id="18" w:name="bookmark37"/>
      <w:r w:rsidRPr="00BD0703">
        <w:rPr>
          <w:rFonts w:asciiTheme="minorHAnsi" w:hAnsiTheme="minorHAnsi" w:cstheme="minorHAnsi"/>
          <w:sz w:val="22"/>
          <w:szCs w:val="22"/>
        </w:rPr>
        <w:lastRenderedPageBreak/>
        <w:t>При збереженні даних виконується перевірка правильності заповнення полів. Неправильно заповнені поля виділяються червоним кольором</w:t>
      </w:r>
      <w:bookmarkEnd w:id="18"/>
      <w:r w:rsidRPr="00BD0703">
        <w:rPr>
          <w:rFonts w:asciiTheme="minorHAnsi" w:hAnsiTheme="minorHAnsi" w:cstheme="minorHAnsi"/>
          <w:sz w:val="22"/>
          <w:szCs w:val="22"/>
        </w:rPr>
        <w:t>.</w:t>
      </w:r>
    </w:p>
    <w:p w:rsidR="006A4412" w:rsidRPr="00BD0703" w:rsidRDefault="0084228D" w:rsidP="00FE57ED">
      <w:pPr>
        <w:pStyle w:val="2"/>
        <w:jc w:val="both"/>
        <w:rPr>
          <w:rFonts w:asciiTheme="minorHAnsi" w:hAnsiTheme="minorHAnsi" w:cstheme="minorHAnsi"/>
          <w:sz w:val="22"/>
          <w:szCs w:val="22"/>
        </w:rPr>
      </w:pPr>
      <w:bookmarkStart w:id="19" w:name="_Toc433549686"/>
      <w:bookmarkStart w:id="20" w:name="bookmark40"/>
      <w:bookmarkStart w:id="21" w:name="_Toc433603048"/>
      <w:bookmarkStart w:id="22" w:name="_Toc447102884"/>
      <w:r w:rsidRPr="00BD0703">
        <w:rPr>
          <w:rFonts w:asciiTheme="minorHAnsi" w:hAnsiTheme="minorHAnsi" w:cstheme="minorHAnsi"/>
          <w:sz w:val="22"/>
          <w:szCs w:val="22"/>
        </w:rPr>
        <w:t xml:space="preserve">Загальні покрокові підходи до використання </w:t>
      </w:r>
      <w:bookmarkEnd w:id="19"/>
      <w:bookmarkEnd w:id="20"/>
      <w:bookmarkEnd w:id="21"/>
      <w:r w:rsidRPr="00BD0703">
        <w:rPr>
          <w:rFonts w:asciiTheme="minorHAnsi" w:hAnsiTheme="minorHAnsi" w:cstheme="minorHAnsi"/>
          <w:sz w:val="22"/>
          <w:szCs w:val="22"/>
        </w:rPr>
        <w:t>Порталу</w:t>
      </w:r>
      <w:bookmarkEnd w:id="22"/>
    </w:p>
    <w:p w:rsidR="006A4412" w:rsidRPr="00BD0703" w:rsidRDefault="0084228D" w:rsidP="00FE57ED">
      <w:pPr>
        <w:pStyle w:val="71"/>
        <w:shd w:val="clear" w:color="auto" w:fill="auto"/>
        <w:spacing w:before="0" w:after="124" w:line="240" w:lineRule="auto"/>
        <w:ind w:firstLine="0"/>
        <w:rPr>
          <w:rFonts w:asciiTheme="minorHAnsi" w:hAnsiTheme="minorHAnsi" w:cstheme="minorHAnsi"/>
          <w:sz w:val="22"/>
          <w:szCs w:val="22"/>
        </w:rPr>
      </w:pPr>
      <w:r w:rsidRPr="00BD0703">
        <w:rPr>
          <w:rFonts w:asciiTheme="minorHAnsi" w:hAnsiTheme="minorHAnsi" w:cstheme="minorHAnsi"/>
          <w:sz w:val="22"/>
          <w:szCs w:val="22"/>
        </w:rPr>
        <w:t>Робота з Порталом може відбуватися в такій  послідовності:</w:t>
      </w:r>
    </w:p>
    <w:p w:rsidR="006A4412" w:rsidRPr="00BD0703" w:rsidRDefault="0084228D" w:rsidP="00FE57ED">
      <w:pPr>
        <w:pStyle w:val="71"/>
        <w:shd w:val="clear" w:color="auto" w:fill="auto"/>
        <w:spacing w:before="0" w:after="124" w:line="240" w:lineRule="auto"/>
        <w:ind w:firstLine="0"/>
        <w:rPr>
          <w:rFonts w:asciiTheme="minorHAnsi" w:hAnsiTheme="minorHAnsi" w:cstheme="minorHAnsi"/>
          <w:b/>
          <w:sz w:val="22"/>
          <w:szCs w:val="22"/>
        </w:rPr>
      </w:pPr>
      <w:r w:rsidRPr="00BD0703">
        <w:rPr>
          <w:rFonts w:asciiTheme="minorHAnsi" w:hAnsiTheme="minorHAnsi" w:cstheme="minorHAnsi"/>
          <w:b/>
          <w:sz w:val="22"/>
          <w:szCs w:val="22"/>
        </w:rPr>
        <w:t xml:space="preserve">Для </w:t>
      </w:r>
      <w:r w:rsidR="001C7306" w:rsidRPr="00BD0703">
        <w:rPr>
          <w:rFonts w:asciiTheme="minorHAnsi" w:hAnsiTheme="minorHAnsi" w:cstheme="minorHAnsi"/>
          <w:b/>
          <w:sz w:val="22"/>
          <w:szCs w:val="22"/>
        </w:rPr>
        <w:t>не</w:t>
      </w:r>
      <w:r w:rsidRPr="00BD0703">
        <w:rPr>
          <w:rFonts w:asciiTheme="minorHAnsi" w:hAnsiTheme="minorHAnsi" w:cstheme="minorHAnsi"/>
          <w:b/>
          <w:sz w:val="22"/>
          <w:szCs w:val="22"/>
        </w:rPr>
        <w:t>авторизованого користувача:</w:t>
      </w:r>
    </w:p>
    <w:p w:rsidR="006A4412" w:rsidRPr="00BD0703" w:rsidRDefault="0084228D" w:rsidP="00FE57ED">
      <w:pPr>
        <w:pStyle w:val="71"/>
        <w:shd w:val="clear" w:color="auto" w:fill="auto"/>
        <w:spacing w:before="0" w:after="124"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Крок 1.</w:t>
      </w:r>
      <w:r w:rsidRPr="00BD0703">
        <w:rPr>
          <w:rFonts w:asciiTheme="minorHAnsi" w:hAnsiTheme="minorHAnsi" w:cstheme="minorHAnsi"/>
          <w:sz w:val="22"/>
          <w:szCs w:val="22"/>
        </w:rPr>
        <w:tab/>
        <w:t xml:space="preserve">Отримати ключ ЕЦП в </w:t>
      </w:r>
      <w:r w:rsidRPr="00BD0703">
        <w:rPr>
          <w:rFonts w:asciiTheme="minorHAnsi" w:hAnsiTheme="minorHAnsi" w:cstheme="minorHAnsi"/>
          <w:color w:val="000000" w:themeColor="text1"/>
          <w:sz w:val="22"/>
          <w:szCs w:val="22"/>
          <w:shd w:val="clear" w:color="auto" w:fill="FFFFFF"/>
        </w:rPr>
        <w:t xml:space="preserve">Центрі сертифікації ключів:  </w:t>
      </w:r>
      <w:r w:rsidRPr="00BD0703">
        <w:rPr>
          <w:rStyle w:val="ae"/>
          <w:rFonts w:asciiTheme="minorHAnsi" w:hAnsiTheme="minorHAnsi" w:cstheme="minorHAnsi"/>
          <w:b w:val="0"/>
          <w:color w:val="00000A"/>
          <w:sz w:val="22"/>
          <w:szCs w:val="22"/>
        </w:rPr>
        <w:t>ключів Державної Фіскальної служби України (ДФС), органів юстиції України, «</w:t>
      </w:r>
      <w:proofErr w:type="spellStart"/>
      <w:r w:rsidRPr="00BD0703">
        <w:rPr>
          <w:rStyle w:val="ae"/>
          <w:rFonts w:asciiTheme="minorHAnsi" w:hAnsiTheme="minorHAnsi" w:cstheme="minorHAnsi"/>
          <w:b w:val="0"/>
          <w:color w:val="00000A"/>
          <w:sz w:val="22"/>
          <w:szCs w:val="22"/>
        </w:rPr>
        <w:t>MasterKey</w:t>
      </w:r>
      <w:proofErr w:type="spellEnd"/>
      <w:r w:rsidRPr="00BD0703">
        <w:rPr>
          <w:rStyle w:val="ae"/>
          <w:rFonts w:asciiTheme="minorHAnsi" w:hAnsiTheme="minorHAnsi" w:cstheme="minorHAnsi"/>
          <w:b w:val="0"/>
          <w:color w:val="00000A"/>
          <w:sz w:val="22"/>
          <w:szCs w:val="22"/>
        </w:rPr>
        <w:t>» ТОВ</w:t>
      </w:r>
      <w:r w:rsidRPr="00BD0703">
        <w:rPr>
          <w:rStyle w:val="apple-converted-space"/>
          <w:rFonts w:asciiTheme="minorHAnsi" w:hAnsiTheme="minorHAnsi" w:cstheme="minorHAnsi"/>
          <w:b/>
          <w:bCs/>
          <w:color w:val="00000A"/>
          <w:sz w:val="22"/>
          <w:szCs w:val="22"/>
        </w:rPr>
        <w:t> </w:t>
      </w:r>
      <w:r w:rsidRPr="00BD0703">
        <w:rPr>
          <w:rStyle w:val="ae"/>
          <w:rFonts w:asciiTheme="minorHAnsi" w:hAnsiTheme="minorHAnsi" w:cstheme="minorHAnsi"/>
          <w:b w:val="0"/>
          <w:color w:val="00000A"/>
          <w:sz w:val="22"/>
          <w:szCs w:val="22"/>
        </w:rPr>
        <w:t>«</w:t>
      </w:r>
      <w:proofErr w:type="spellStart"/>
      <w:r w:rsidRPr="00BD0703">
        <w:rPr>
          <w:rStyle w:val="ae"/>
          <w:rFonts w:asciiTheme="minorHAnsi" w:hAnsiTheme="minorHAnsi" w:cstheme="minorHAnsi"/>
          <w:b w:val="0"/>
          <w:color w:val="00000A"/>
          <w:sz w:val="22"/>
          <w:szCs w:val="22"/>
        </w:rPr>
        <w:t>Арт-Мастер</w:t>
      </w:r>
      <w:proofErr w:type="spellEnd"/>
      <w:r w:rsidRPr="00BD0703">
        <w:rPr>
          <w:rStyle w:val="ae"/>
          <w:rFonts w:asciiTheme="minorHAnsi" w:hAnsiTheme="minorHAnsi" w:cstheme="minorHAnsi"/>
          <w:b w:val="0"/>
          <w:color w:val="00000A"/>
          <w:sz w:val="22"/>
          <w:szCs w:val="22"/>
        </w:rPr>
        <w:t>»</w:t>
      </w:r>
      <w:r w:rsidRPr="00BD0703">
        <w:rPr>
          <w:rFonts w:asciiTheme="minorHAnsi" w:hAnsiTheme="minorHAnsi" w:cstheme="minorHAnsi"/>
          <w:b/>
          <w:color w:val="00000A"/>
          <w:sz w:val="22"/>
          <w:szCs w:val="22"/>
        </w:rPr>
        <w:t xml:space="preserve">, </w:t>
      </w:r>
      <w:r w:rsidRPr="00BD0703">
        <w:rPr>
          <w:rStyle w:val="ae"/>
          <w:rFonts w:asciiTheme="minorHAnsi" w:hAnsiTheme="minorHAnsi" w:cstheme="minorHAnsi"/>
          <w:b w:val="0"/>
          <w:color w:val="00000A"/>
          <w:sz w:val="22"/>
          <w:szCs w:val="22"/>
        </w:rPr>
        <w:t>«Україна», «Ключові Системи»</w:t>
      </w:r>
    </w:p>
    <w:p w:rsidR="006A4412" w:rsidRPr="00BD0703" w:rsidRDefault="0084228D" w:rsidP="00FE57ED">
      <w:pPr>
        <w:pStyle w:val="71"/>
        <w:shd w:val="clear" w:color="auto" w:fill="auto"/>
        <w:spacing w:before="0" w:after="124"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Крок 2.</w:t>
      </w:r>
      <w:r w:rsidRPr="00BD0703">
        <w:rPr>
          <w:rFonts w:asciiTheme="minorHAnsi" w:hAnsiTheme="minorHAnsi" w:cstheme="minorHAnsi"/>
          <w:sz w:val="22"/>
          <w:szCs w:val="22"/>
        </w:rPr>
        <w:tab/>
        <w:t xml:space="preserve">Зареєструватись в Системі. Реєстрація в Системі описана в інструкції та увійти в Службовий кабінет (авторизуватись) </w:t>
      </w:r>
    </w:p>
    <w:p w:rsidR="006A4412" w:rsidRPr="00BD0703" w:rsidRDefault="0084228D" w:rsidP="00FE57ED">
      <w:pPr>
        <w:pStyle w:val="71"/>
        <w:shd w:val="clear" w:color="auto" w:fill="auto"/>
        <w:spacing w:before="0" w:after="124" w:line="240" w:lineRule="auto"/>
        <w:ind w:firstLine="0"/>
        <w:rPr>
          <w:rFonts w:asciiTheme="minorHAnsi" w:hAnsiTheme="minorHAnsi" w:cstheme="minorHAnsi"/>
          <w:sz w:val="22"/>
          <w:szCs w:val="22"/>
        </w:rPr>
      </w:pPr>
      <w:r w:rsidRPr="00BD0703">
        <w:rPr>
          <w:rFonts w:asciiTheme="minorHAnsi" w:hAnsiTheme="minorHAnsi" w:cstheme="minorHAnsi"/>
          <w:sz w:val="22"/>
          <w:szCs w:val="22"/>
        </w:rPr>
        <w:t>Крок 3.</w:t>
      </w:r>
      <w:r w:rsidRPr="00BD0703">
        <w:rPr>
          <w:rFonts w:asciiTheme="minorHAnsi" w:hAnsiTheme="minorHAnsi" w:cstheme="minorHAnsi"/>
          <w:sz w:val="22"/>
          <w:szCs w:val="22"/>
        </w:rPr>
        <w:tab/>
        <w:t xml:space="preserve">Ввести дані про договір або звіт з використання публічних коштів, що підлягають оприлюдненню </w:t>
      </w:r>
    </w:p>
    <w:p w:rsidR="006A4412" w:rsidRPr="00BD0703" w:rsidRDefault="0084228D" w:rsidP="00FE57ED">
      <w:pPr>
        <w:pStyle w:val="71"/>
        <w:shd w:val="clear" w:color="auto" w:fill="auto"/>
        <w:spacing w:before="0" w:after="124" w:line="240" w:lineRule="auto"/>
        <w:ind w:firstLine="0"/>
        <w:rPr>
          <w:rFonts w:asciiTheme="minorHAnsi" w:hAnsiTheme="minorHAnsi" w:cstheme="minorHAnsi"/>
          <w:sz w:val="22"/>
          <w:szCs w:val="22"/>
        </w:rPr>
      </w:pPr>
      <w:bookmarkStart w:id="23" w:name="bookmark2"/>
      <w:bookmarkEnd w:id="23"/>
      <w:r w:rsidRPr="00BD0703">
        <w:rPr>
          <w:rFonts w:asciiTheme="minorHAnsi" w:hAnsiTheme="minorHAnsi" w:cstheme="minorHAnsi"/>
          <w:sz w:val="22"/>
          <w:szCs w:val="22"/>
        </w:rPr>
        <w:t>Крок 4. Підписання ключем ЕЦП, внесених даних на портал</w:t>
      </w:r>
    </w:p>
    <w:p w:rsidR="006A4412" w:rsidRPr="00BD0703" w:rsidRDefault="0084228D" w:rsidP="00FE57ED">
      <w:pPr>
        <w:pStyle w:val="71"/>
        <w:shd w:val="clear" w:color="auto" w:fill="auto"/>
        <w:tabs>
          <w:tab w:val="left" w:pos="1340"/>
        </w:tabs>
        <w:spacing w:before="0" w:after="89" w:line="240" w:lineRule="auto"/>
        <w:ind w:firstLine="0"/>
        <w:rPr>
          <w:rFonts w:asciiTheme="minorHAnsi" w:hAnsiTheme="minorHAnsi" w:cstheme="minorHAnsi"/>
          <w:sz w:val="22"/>
          <w:szCs w:val="22"/>
        </w:rPr>
      </w:pPr>
      <w:r w:rsidRPr="00BD0703">
        <w:rPr>
          <w:rFonts w:asciiTheme="minorHAnsi" w:hAnsiTheme="minorHAnsi" w:cstheme="minorHAnsi"/>
          <w:noProof/>
          <w:sz w:val="22"/>
          <w:szCs w:val="22"/>
          <w:lang w:val="ru-RU" w:eastAsia="ru-RU"/>
        </w:rPr>
        <w:drawing>
          <wp:inline distT="0" distB="0" distL="0" distR="0">
            <wp:extent cx="5934075" cy="1352550"/>
            <wp:effectExtent l="0" t="0" r="0" b="0"/>
            <wp:docPr id="5" name="Рисунок 4" descr="C:\Users\Rozlucka\Desktop\виправлення\poslidovn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C:\Users\Rozlucka\Desktop\виправлення\poslidovnist.png"/>
                    <pic:cNvPicPr>
                      <a:picLocks noChangeAspect="1" noChangeArrowheads="1"/>
                    </pic:cNvPicPr>
                  </pic:nvPicPr>
                  <pic:blipFill>
                    <a:blip r:embed="rId15" cstate="print"/>
                    <a:stretch>
                      <a:fillRect/>
                    </a:stretch>
                  </pic:blipFill>
                  <pic:spPr bwMode="auto">
                    <a:xfrm>
                      <a:off x="0" y="0"/>
                      <a:ext cx="5934075" cy="1352550"/>
                    </a:xfrm>
                    <a:prstGeom prst="rect">
                      <a:avLst/>
                    </a:prstGeom>
                  </pic:spPr>
                </pic:pic>
              </a:graphicData>
            </a:graphic>
          </wp:inline>
        </w:drawing>
      </w:r>
      <w:bookmarkStart w:id="24" w:name="bookmark9"/>
      <w:bookmarkStart w:id="25" w:name="_Toc433603051"/>
      <w:r w:rsidRPr="00BD0703">
        <w:rPr>
          <w:rFonts w:asciiTheme="minorHAnsi" w:hAnsiTheme="minorHAnsi" w:cstheme="minorHAnsi"/>
          <w:b/>
          <w:sz w:val="22"/>
          <w:szCs w:val="22"/>
        </w:rPr>
        <w:t xml:space="preserve">Відкриття </w:t>
      </w:r>
      <w:proofErr w:type="spellStart"/>
      <w:r w:rsidRPr="00BD0703">
        <w:rPr>
          <w:rFonts w:asciiTheme="minorHAnsi" w:hAnsiTheme="minorHAnsi" w:cstheme="minorHAnsi"/>
          <w:b/>
          <w:sz w:val="22"/>
          <w:szCs w:val="22"/>
        </w:rPr>
        <w:t>веб-сторінки</w:t>
      </w:r>
      <w:proofErr w:type="spellEnd"/>
      <w:r w:rsidRPr="00BD0703">
        <w:rPr>
          <w:rFonts w:asciiTheme="minorHAnsi" w:hAnsiTheme="minorHAnsi" w:cstheme="minorHAnsi"/>
          <w:b/>
          <w:sz w:val="22"/>
          <w:szCs w:val="22"/>
        </w:rPr>
        <w:t xml:space="preserve"> та вхід до </w:t>
      </w:r>
      <w:bookmarkEnd w:id="24"/>
      <w:bookmarkEnd w:id="25"/>
      <w:r w:rsidRPr="00BD0703">
        <w:rPr>
          <w:rFonts w:asciiTheme="minorHAnsi" w:hAnsiTheme="minorHAnsi" w:cstheme="minorHAnsi"/>
          <w:b/>
          <w:sz w:val="22"/>
          <w:szCs w:val="22"/>
        </w:rPr>
        <w:t>Порталу</w:t>
      </w:r>
    </w:p>
    <w:p w:rsidR="006A4412" w:rsidRPr="00BD0703" w:rsidRDefault="0084228D" w:rsidP="00FE57ED">
      <w:pPr>
        <w:pStyle w:val="71"/>
        <w:shd w:val="clear" w:color="auto" w:fill="auto"/>
        <w:spacing w:before="0" w:after="156"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Для відкриття </w:t>
      </w:r>
      <w:proofErr w:type="spellStart"/>
      <w:r w:rsidRPr="00BD0703">
        <w:rPr>
          <w:rFonts w:asciiTheme="minorHAnsi" w:hAnsiTheme="minorHAnsi" w:cstheme="minorHAnsi"/>
          <w:sz w:val="22"/>
          <w:szCs w:val="22"/>
        </w:rPr>
        <w:t>веб-сторінки</w:t>
      </w:r>
      <w:proofErr w:type="spellEnd"/>
      <w:r w:rsidRPr="00BD0703">
        <w:rPr>
          <w:rFonts w:asciiTheme="minorHAnsi" w:hAnsiTheme="minorHAnsi" w:cstheme="minorHAnsi"/>
          <w:sz w:val="22"/>
          <w:szCs w:val="22"/>
        </w:rPr>
        <w:t xml:space="preserve"> Порталу, необхідно у </w:t>
      </w:r>
      <w:proofErr w:type="spellStart"/>
      <w:r w:rsidRPr="00BD0703">
        <w:rPr>
          <w:rFonts w:asciiTheme="minorHAnsi" w:hAnsiTheme="minorHAnsi" w:cstheme="minorHAnsi"/>
          <w:sz w:val="22"/>
          <w:szCs w:val="22"/>
        </w:rPr>
        <w:t>веб-браузері</w:t>
      </w:r>
      <w:proofErr w:type="spellEnd"/>
      <w:r w:rsidR="001C7306" w:rsidRPr="00BD0703">
        <w:rPr>
          <w:rFonts w:asciiTheme="minorHAnsi" w:hAnsiTheme="minorHAnsi" w:cstheme="minorHAnsi"/>
          <w:sz w:val="22"/>
          <w:szCs w:val="22"/>
        </w:rPr>
        <w:t xml:space="preserve"> (</w:t>
      </w:r>
      <w:r w:rsidR="001C7306" w:rsidRPr="00BD0703">
        <w:rPr>
          <w:rFonts w:asciiTheme="minorHAnsi" w:hAnsiTheme="minorHAnsi" w:cstheme="minorHAnsi"/>
          <w:i/>
          <w:sz w:val="22"/>
          <w:szCs w:val="22"/>
        </w:rPr>
        <w:t xml:space="preserve">рекомендуємо </w:t>
      </w:r>
      <w:r w:rsidR="001C7306" w:rsidRPr="00BD0703">
        <w:rPr>
          <w:rFonts w:asciiTheme="minorHAnsi" w:hAnsiTheme="minorHAnsi" w:cstheme="minorHAnsi"/>
          <w:i/>
          <w:sz w:val="22"/>
          <w:szCs w:val="22"/>
          <w:lang w:val="en-US"/>
        </w:rPr>
        <w:t>Chrome</w:t>
      </w:r>
      <w:r w:rsidR="001C7306" w:rsidRPr="00BD0703">
        <w:rPr>
          <w:rFonts w:asciiTheme="minorHAnsi" w:hAnsiTheme="minorHAnsi" w:cstheme="minorHAnsi"/>
          <w:sz w:val="22"/>
          <w:szCs w:val="22"/>
        </w:rPr>
        <w:t>)</w:t>
      </w:r>
      <w:r w:rsidRPr="00BD0703">
        <w:rPr>
          <w:rFonts w:asciiTheme="minorHAnsi" w:hAnsiTheme="minorHAnsi" w:cstheme="minorHAnsi"/>
          <w:sz w:val="22"/>
          <w:szCs w:val="22"/>
        </w:rPr>
        <w:t xml:space="preserve"> в полі адреси ввести URL адресу Порталу </w:t>
      </w:r>
      <w:r w:rsidRPr="00BD0703">
        <w:rPr>
          <w:rFonts w:asciiTheme="minorHAnsi" w:hAnsiTheme="minorHAnsi" w:cstheme="minorHAnsi"/>
          <w:b/>
          <w:color w:val="1F497D" w:themeColor="text2"/>
          <w:sz w:val="22"/>
          <w:szCs w:val="22"/>
        </w:rPr>
        <w:t>http://edata.gov.ua</w:t>
      </w:r>
      <w:r w:rsidRPr="00BD0703">
        <w:rPr>
          <w:rFonts w:asciiTheme="minorHAnsi" w:hAnsiTheme="minorHAnsi" w:cstheme="minorHAnsi"/>
          <w:sz w:val="22"/>
          <w:szCs w:val="22"/>
        </w:rPr>
        <w:t xml:space="preserve"> та натиснути клавішу &lt;</w:t>
      </w:r>
      <w:proofErr w:type="spellStart"/>
      <w:r w:rsidRPr="00BD0703">
        <w:rPr>
          <w:rFonts w:asciiTheme="minorHAnsi" w:hAnsiTheme="minorHAnsi" w:cstheme="minorHAnsi"/>
          <w:sz w:val="22"/>
          <w:szCs w:val="22"/>
        </w:rPr>
        <w:t>Enter</w:t>
      </w:r>
      <w:proofErr w:type="spellEnd"/>
      <w:r w:rsidRPr="00BD0703">
        <w:rPr>
          <w:rFonts w:asciiTheme="minorHAnsi" w:hAnsiTheme="minorHAnsi" w:cstheme="minorHAnsi"/>
          <w:sz w:val="22"/>
          <w:szCs w:val="22"/>
        </w:rPr>
        <w:t xml:space="preserve">&gt;. У робочому полі </w:t>
      </w:r>
      <w:proofErr w:type="spellStart"/>
      <w:r w:rsidRPr="00BD0703">
        <w:rPr>
          <w:rFonts w:asciiTheme="minorHAnsi" w:hAnsiTheme="minorHAnsi" w:cstheme="minorHAnsi"/>
          <w:sz w:val="22"/>
          <w:szCs w:val="22"/>
        </w:rPr>
        <w:t>веб-браузера</w:t>
      </w:r>
      <w:proofErr w:type="spellEnd"/>
      <w:r w:rsidRPr="00BD0703">
        <w:rPr>
          <w:rFonts w:asciiTheme="minorHAnsi" w:hAnsiTheme="minorHAnsi" w:cstheme="minorHAnsi"/>
          <w:sz w:val="22"/>
          <w:szCs w:val="22"/>
        </w:rPr>
        <w:t xml:space="preserve"> відобразиться головна сторінка порталу для неавторизованого користувача.</w:t>
      </w:r>
    </w:p>
    <w:p w:rsidR="006A4412" w:rsidRPr="00BD0703" w:rsidRDefault="0084228D" w:rsidP="00FE57ED">
      <w:pPr>
        <w:pStyle w:val="71"/>
        <w:shd w:val="clear" w:color="auto" w:fill="auto"/>
        <w:spacing w:before="0" w:after="156" w:line="240" w:lineRule="auto"/>
        <w:ind w:firstLine="0"/>
        <w:rPr>
          <w:rFonts w:asciiTheme="minorHAnsi" w:hAnsiTheme="minorHAnsi" w:cstheme="minorHAnsi"/>
          <w:color w:val="00000A"/>
          <w:sz w:val="22"/>
          <w:szCs w:val="22"/>
        </w:rPr>
      </w:pPr>
      <w:r w:rsidRPr="00BD0703">
        <w:rPr>
          <w:rFonts w:asciiTheme="minorHAnsi" w:hAnsiTheme="minorHAnsi" w:cstheme="minorHAnsi"/>
          <w:color w:val="00000A"/>
          <w:sz w:val="22"/>
          <w:szCs w:val="22"/>
        </w:rPr>
        <w:t>Вхід до службової частини Порталу може здійснити тільки зареєстрований користувач:</w:t>
      </w:r>
    </w:p>
    <w:p w:rsidR="006A4412" w:rsidRPr="00BD0703" w:rsidRDefault="0084228D" w:rsidP="00FE57ED">
      <w:pPr>
        <w:pStyle w:val="71"/>
        <w:numPr>
          <w:ilvl w:val="0"/>
          <w:numId w:val="2"/>
        </w:numPr>
        <w:shd w:val="clear" w:color="auto" w:fill="auto"/>
        <w:tabs>
          <w:tab w:val="left" w:pos="717"/>
        </w:tabs>
        <w:spacing w:before="0" w:after="116" w:line="240" w:lineRule="auto"/>
        <w:ind w:left="740"/>
        <w:rPr>
          <w:rFonts w:asciiTheme="minorHAnsi" w:hAnsiTheme="minorHAnsi" w:cstheme="minorHAnsi"/>
          <w:color w:val="00000A"/>
          <w:sz w:val="22"/>
          <w:szCs w:val="22"/>
        </w:rPr>
      </w:pPr>
      <w:r w:rsidRPr="00BD0703">
        <w:rPr>
          <w:rFonts w:asciiTheme="minorHAnsi" w:hAnsiTheme="minorHAnsi" w:cstheme="minorHAnsi"/>
          <w:color w:val="00000A"/>
          <w:sz w:val="22"/>
          <w:szCs w:val="22"/>
        </w:rPr>
        <w:t xml:space="preserve">Якщо користувач не зареєстрований у Системі, йому необхідно виконати реєстрацію. Для переходу до реєстрації необхідно натиснути посилання </w:t>
      </w:r>
      <w:r w:rsidRPr="00BD0703">
        <w:rPr>
          <w:rFonts w:asciiTheme="minorHAnsi" w:hAnsiTheme="minorHAnsi" w:cstheme="minorHAnsi"/>
          <w:b/>
          <w:color w:val="00000A"/>
          <w:sz w:val="22"/>
          <w:szCs w:val="22"/>
        </w:rPr>
        <w:t>[Службовий вхід]</w:t>
      </w:r>
      <w:r w:rsidRPr="00BD0703">
        <w:rPr>
          <w:rFonts w:asciiTheme="minorHAnsi" w:hAnsiTheme="minorHAnsi" w:cstheme="minorHAnsi"/>
          <w:color w:val="00000A"/>
          <w:sz w:val="22"/>
          <w:szCs w:val="22"/>
        </w:rPr>
        <w:t xml:space="preserve"> у верхньому правому кутку сторінки, далі посилання </w:t>
      </w:r>
      <w:r w:rsidRPr="00BD0703">
        <w:rPr>
          <w:rFonts w:asciiTheme="minorHAnsi" w:hAnsiTheme="minorHAnsi" w:cstheme="minorHAnsi"/>
          <w:b/>
          <w:color w:val="00000A"/>
          <w:sz w:val="22"/>
          <w:szCs w:val="22"/>
        </w:rPr>
        <w:t xml:space="preserve">[Реєстрація] </w:t>
      </w:r>
      <w:r w:rsidRPr="00BD0703">
        <w:rPr>
          <w:rFonts w:asciiTheme="minorHAnsi" w:hAnsiTheme="minorHAnsi" w:cstheme="minorHAnsi"/>
          <w:color w:val="00000A"/>
          <w:sz w:val="22"/>
          <w:szCs w:val="22"/>
        </w:rPr>
        <w:t>у віконці, що з’явиться.</w:t>
      </w:r>
    </w:p>
    <w:p w:rsidR="006A4412" w:rsidRPr="00BD0703" w:rsidRDefault="0084228D" w:rsidP="00FE57ED">
      <w:pPr>
        <w:pStyle w:val="71"/>
        <w:numPr>
          <w:ilvl w:val="0"/>
          <w:numId w:val="2"/>
        </w:numPr>
        <w:shd w:val="clear" w:color="auto" w:fill="auto"/>
        <w:tabs>
          <w:tab w:val="left" w:pos="717"/>
        </w:tabs>
        <w:spacing w:before="0" w:after="124" w:line="240" w:lineRule="auto"/>
        <w:ind w:left="740"/>
        <w:rPr>
          <w:rFonts w:asciiTheme="minorHAnsi" w:hAnsiTheme="minorHAnsi" w:cstheme="minorHAnsi"/>
          <w:color w:val="00000A"/>
          <w:sz w:val="22"/>
          <w:szCs w:val="22"/>
        </w:rPr>
      </w:pPr>
      <w:r w:rsidRPr="00BD0703">
        <w:rPr>
          <w:rFonts w:asciiTheme="minorHAnsi" w:hAnsiTheme="minorHAnsi" w:cstheme="minorHAnsi"/>
          <w:color w:val="00000A"/>
          <w:sz w:val="22"/>
          <w:szCs w:val="22"/>
        </w:rPr>
        <w:t xml:space="preserve">Якщо користувач вже зареєстрований у Системі та його реєстрацію підтверджено, для входу до Системи необхідно натиснути посилання </w:t>
      </w:r>
      <w:r w:rsidRPr="00BD0703">
        <w:rPr>
          <w:rFonts w:asciiTheme="minorHAnsi" w:hAnsiTheme="minorHAnsi" w:cstheme="minorHAnsi"/>
          <w:b/>
          <w:color w:val="00000A"/>
          <w:sz w:val="22"/>
          <w:szCs w:val="22"/>
        </w:rPr>
        <w:t>«</w:t>
      </w:r>
      <w:proofErr w:type="spellStart"/>
      <w:r w:rsidRPr="00BD0703">
        <w:rPr>
          <w:rFonts w:asciiTheme="minorHAnsi" w:hAnsiTheme="minorHAnsi" w:cstheme="minorHAnsi"/>
          <w:b/>
          <w:color w:val="00000A"/>
          <w:sz w:val="22"/>
          <w:szCs w:val="22"/>
        </w:rPr>
        <w:t>Логін</w:t>
      </w:r>
      <w:proofErr w:type="spellEnd"/>
      <w:r w:rsidRPr="00BD0703">
        <w:rPr>
          <w:rFonts w:asciiTheme="minorHAnsi" w:hAnsiTheme="minorHAnsi" w:cstheme="minorHAnsi"/>
          <w:b/>
          <w:color w:val="00000A"/>
          <w:sz w:val="22"/>
          <w:szCs w:val="22"/>
        </w:rPr>
        <w:t>» і «Пароль».</w:t>
      </w:r>
    </w:p>
    <w:p w:rsidR="006A4412" w:rsidRPr="00BD0703" w:rsidRDefault="006A4412" w:rsidP="00FE57ED">
      <w:pPr>
        <w:pStyle w:val="71"/>
        <w:shd w:val="clear" w:color="auto" w:fill="auto"/>
        <w:tabs>
          <w:tab w:val="left" w:pos="717"/>
        </w:tabs>
        <w:spacing w:before="0" w:after="124" w:line="240" w:lineRule="auto"/>
        <w:ind w:firstLine="0"/>
        <w:outlineLvl w:val="0"/>
        <w:rPr>
          <w:rFonts w:asciiTheme="minorHAnsi" w:hAnsiTheme="minorHAnsi" w:cstheme="minorHAnsi"/>
          <w:color w:val="00000A"/>
          <w:sz w:val="22"/>
          <w:szCs w:val="22"/>
        </w:rPr>
      </w:pPr>
    </w:p>
    <w:p w:rsidR="006A4412" w:rsidRPr="00BD0703" w:rsidRDefault="001C7306" w:rsidP="00FE794E">
      <w:pPr>
        <w:pStyle w:val="1"/>
      </w:pPr>
      <w:bookmarkStart w:id="26" w:name="_Toc447102885"/>
      <w:r w:rsidRPr="00BD0703">
        <w:t>ЯК ОТРИМАТИ КЛЮЧ ЕЛЕКТРОННО-ЦИФРОВОГО ПІДПИСУ?</w:t>
      </w:r>
      <w:bookmarkEnd w:id="26"/>
    </w:p>
    <w:p w:rsidR="006A4412" w:rsidRPr="00BD0703" w:rsidRDefault="0084228D" w:rsidP="00FE57ED">
      <w:pPr>
        <w:pStyle w:val="afe"/>
        <w:shd w:val="clear" w:color="auto" w:fill="FFFFFF"/>
        <w:spacing w:beforeAutospacing="0" w:afterAutospacing="0"/>
        <w:jc w:val="both"/>
        <w:textAlignment w:val="baseline"/>
        <w:rPr>
          <w:rFonts w:asciiTheme="minorHAnsi" w:hAnsiTheme="minorHAnsi" w:cstheme="minorHAnsi"/>
          <w:sz w:val="22"/>
          <w:szCs w:val="22"/>
          <w:lang w:val="ru-RU"/>
        </w:rPr>
      </w:pPr>
      <w:r w:rsidRPr="00BD0703">
        <w:rPr>
          <w:rFonts w:asciiTheme="minorHAnsi" w:hAnsiTheme="minorHAnsi" w:cstheme="minorHAnsi"/>
          <w:sz w:val="22"/>
          <w:szCs w:val="22"/>
        </w:rPr>
        <w:t xml:space="preserve">Для того, щоб внести дані на Єдиному </w:t>
      </w:r>
      <w:proofErr w:type="spellStart"/>
      <w:r w:rsidRPr="00BD0703">
        <w:rPr>
          <w:rFonts w:asciiTheme="minorHAnsi" w:hAnsiTheme="minorHAnsi" w:cstheme="minorHAnsi"/>
          <w:sz w:val="22"/>
          <w:szCs w:val="22"/>
        </w:rPr>
        <w:t>веб-портал</w:t>
      </w:r>
      <w:proofErr w:type="spellEnd"/>
      <w:r w:rsidRPr="00BD0703">
        <w:rPr>
          <w:rFonts w:asciiTheme="minorHAnsi" w:hAnsiTheme="minorHAnsi" w:cstheme="minorHAnsi"/>
          <w:sz w:val="22"/>
          <w:szCs w:val="22"/>
        </w:rPr>
        <w:t xml:space="preserve"> публічних фінансів E-Data потрібно зареєструвати власний профіль «службовий кабінет». Для реєстрації «службового кабінету» у вас має бути наявний ключ електронно-цифрового підпису (ЕЦП).</w:t>
      </w:r>
    </w:p>
    <w:p w:rsidR="001C7306" w:rsidRPr="00BD0703" w:rsidRDefault="001C7306" w:rsidP="00FE57ED">
      <w:pPr>
        <w:pStyle w:val="afe"/>
        <w:shd w:val="clear" w:color="auto" w:fill="FFFFFF"/>
        <w:spacing w:beforeAutospacing="0" w:afterAutospacing="0"/>
        <w:jc w:val="both"/>
        <w:textAlignment w:val="baseline"/>
        <w:rPr>
          <w:rFonts w:asciiTheme="minorHAnsi" w:hAnsiTheme="minorHAnsi" w:cstheme="minorHAnsi"/>
          <w:sz w:val="22"/>
          <w:szCs w:val="22"/>
          <w:lang w:val="ru-RU"/>
        </w:rPr>
      </w:pPr>
    </w:p>
    <w:p w:rsidR="006A4412" w:rsidRPr="00BD0703" w:rsidRDefault="0084228D" w:rsidP="00FE57ED">
      <w:pPr>
        <w:pStyle w:val="afe"/>
        <w:shd w:val="clear" w:color="auto" w:fill="FFFFFF"/>
        <w:spacing w:beforeAutospacing="0" w:afterAutospacing="0"/>
        <w:jc w:val="both"/>
        <w:textAlignment w:val="baseline"/>
        <w:rPr>
          <w:rFonts w:asciiTheme="minorHAnsi" w:hAnsiTheme="minorHAnsi" w:cstheme="minorHAnsi"/>
          <w:sz w:val="22"/>
          <w:szCs w:val="22"/>
        </w:rPr>
      </w:pPr>
      <w:r w:rsidRPr="00BD0703">
        <w:rPr>
          <w:rStyle w:val="ae"/>
          <w:rFonts w:asciiTheme="minorHAnsi" w:hAnsiTheme="minorHAnsi" w:cstheme="minorHAnsi"/>
          <w:sz w:val="22"/>
          <w:szCs w:val="22"/>
        </w:rPr>
        <w:t>Увага!</w:t>
      </w:r>
      <w:r w:rsidRPr="00BD0703">
        <w:rPr>
          <w:rStyle w:val="apple-converted-space"/>
          <w:rFonts w:asciiTheme="minorHAnsi" w:hAnsiTheme="minorHAnsi" w:cstheme="minorHAnsi"/>
          <w:sz w:val="22"/>
          <w:szCs w:val="22"/>
        </w:rPr>
        <w:t> </w:t>
      </w:r>
      <w:r w:rsidRPr="00BD0703">
        <w:rPr>
          <w:rFonts w:asciiTheme="minorHAnsi" w:hAnsiTheme="minorHAnsi" w:cstheme="minorHAnsi"/>
          <w:sz w:val="22"/>
          <w:szCs w:val="22"/>
        </w:rPr>
        <w:t>На сьогодні на порталі Є-Дата працюють ключі електронно-цифрового підпису (ЕЦП)</w:t>
      </w:r>
    </w:p>
    <w:p w:rsidR="006A4412" w:rsidRPr="00BD0703" w:rsidRDefault="0084228D" w:rsidP="00FE57ED">
      <w:pPr>
        <w:pStyle w:val="afe"/>
        <w:shd w:val="clear" w:color="auto" w:fill="FFFFFF"/>
        <w:spacing w:beforeAutospacing="0" w:after="240" w:afterAutospacing="0"/>
        <w:jc w:val="both"/>
        <w:textAlignment w:val="baseline"/>
        <w:rPr>
          <w:rFonts w:asciiTheme="minorHAnsi" w:hAnsiTheme="minorHAnsi" w:cstheme="minorHAnsi"/>
          <w:sz w:val="22"/>
          <w:szCs w:val="22"/>
        </w:rPr>
      </w:pPr>
      <w:r w:rsidRPr="00BD0703">
        <w:rPr>
          <w:rFonts w:asciiTheme="minorHAnsi" w:hAnsiTheme="minorHAnsi" w:cstheme="minorHAnsi"/>
          <w:noProof/>
          <w:sz w:val="22"/>
          <w:szCs w:val="22"/>
          <w:lang w:val="ru-RU" w:eastAsia="ru-RU"/>
        </w:rPr>
        <w:lastRenderedPageBreak/>
        <w:drawing>
          <wp:inline distT="0" distB="0" distL="0" distR="0">
            <wp:extent cx="7648575" cy="2438400"/>
            <wp:effectExtent l="0" t="0" r="0" b="0"/>
            <wp:docPr id="8" name="Рисунок 5" descr="http://spending.gov.ua/documents/20182/0/%D0%90%D0%A6%D0%A1%D0%9A-%D1%8E%D1%81%D1%82%D0%B8%D1%86%D1%96%D1%8F.png/2868857d-10e6-4b43-bd0a-9b7b7d0950a4?t=145297473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http://spending.gov.ua/documents/20182/0/%D0%90%D0%A6%D0%A1%D0%9A-%D1%8E%D1%81%D1%82%D0%B8%D1%86%D1%96%D1%8F.png/2868857d-10e6-4b43-bd0a-9b7b7d0950a4?t=1452974737110"/>
                    <pic:cNvPicPr>
                      <a:picLocks noChangeAspect="1" noChangeArrowheads="1"/>
                    </pic:cNvPicPr>
                  </pic:nvPicPr>
                  <pic:blipFill>
                    <a:blip r:embed="rId16" cstate="print"/>
                    <a:stretch>
                      <a:fillRect/>
                    </a:stretch>
                  </pic:blipFill>
                  <pic:spPr bwMode="auto">
                    <a:xfrm>
                      <a:off x="0" y="0"/>
                      <a:ext cx="7648575" cy="2438400"/>
                    </a:xfrm>
                    <a:prstGeom prst="rect">
                      <a:avLst/>
                    </a:prstGeom>
                  </pic:spPr>
                </pic:pic>
              </a:graphicData>
            </a:graphic>
          </wp:inline>
        </w:drawing>
      </w:r>
    </w:p>
    <w:p w:rsidR="001C7306" w:rsidRPr="00BD0703" w:rsidRDefault="0084228D" w:rsidP="00FE57ED">
      <w:pPr>
        <w:pStyle w:val="afe"/>
        <w:numPr>
          <w:ilvl w:val="0"/>
          <w:numId w:val="18"/>
        </w:numPr>
        <w:shd w:val="clear" w:color="auto" w:fill="FFFFFF"/>
        <w:spacing w:beforeAutospacing="0" w:afterAutospacing="0"/>
        <w:jc w:val="both"/>
        <w:textAlignment w:val="baseline"/>
        <w:outlineLvl w:val="1"/>
        <w:rPr>
          <w:rStyle w:val="apple-converted-space"/>
          <w:rFonts w:asciiTheme="minorHAnsi" w:hAnsiTheme="minorHAnsi" w:cstheme="minorHAnsi"/>
          <w:b/>
          <w:bCs/>
          <w:sz w:val="22"/>
          <w:szCs w:val="22"/>
        </w:rPr>
      </w:pPr>
      <w:bookmarkStart w:id="27" w:name="_Toc447102886"/>
      <w:r w:rsidRPr="00BD0703">
        <w:rPr>
          <w:rStyle w:val="ae"/>
          <w:rFonts w:asciiTheme="minorHAnsi" w:hAnsiTheme="minorHAnsi" w:cstheme="minorHAnsi"/>
          <w:sz w:val="22"/>
          <w:szCs w:val="22"/>
        </w:rPr>
        <w:t>Центру сертифікації ключів Державної Фіскальної служби України (ДФС)</w:t>
      </w:r>
      <w:bookmarkEnd w:id="27"/>
      <w:r w:rsidRPr="00BD0703">
        <w:rPr>
          <w:rStyle w:val="apple-converted-space"/>
          <w:rFonts w:asciiTheme="minorHAnsi" w:hAnsiTheme="minorHAnsi" w:cstheme="minorHAnsi"/>
          <w:b/>
          <w:bCs/>
          <w:sz w:val="22"/>
          <w:szCs w:val="22"/>
        </w:rPr>
        <w:t> </w:t>
      </w:r>
    </w:p>
    <w:p w:rsidR="001C7306" w:rsidRPr="00BD0703" w:rsidRDefault="001C7306" w:rsidP="00FE57ED">
      <w:pPr>
        <w:pStyle w:val="afe"/>
        <w:shd w:val="clear" w:color="auto" w:fill="FFFFFF"/>
        <w:spacing w:beforeAutospacing="0" w:afterAutospacing="0"/>
        <w:ind w:left="1155"/>
        <w:jc w:val="both"/>
        <w:textAlignment w:val="baseline"/>
        <w:outlineLvl w:val="1"/>
        <w:rPr>
          <w:rStyle w:val="apple-converted-space"/>
          <w:rFonts w:asciiTheme="minorHAnsi" w:hAnsiTheme="minorHAnsi" w:cstheme="minorHAnsi"/>
          <w:b/>
          <w:bCs/>
          <w:sz w:val="22"/>
          <w:szCs w:val="22"/>
          <w:lang w:val="ru-RU"/>
        </w:rPr>
      </w:pPr>
    </w:p>
    <w:p w:rsidR="001C7306" w:rsidRPr="00BD0703" w:rsidRDefault="001C7306" w:rsidP="00FE57ED">
      <w:pPr>
        <w:pStyle w:val="afe"/>
        <w:shd w:val="clear" w:color="auto" w:fill="FFFFFF"/>
        <w:spacing w:beforeAutospacing="0" w:afterAutospacing="0"/>
        <w:ind w:left="1155"/>
        <w:jc w:val="both"/>
        <w:textAlignment w:val="baseline"/>
        <w:outlineLvl w:val="1"/>
        <w:rPr>
          <w:rStyle w:val="apple-converted-space"/>
          <w:rFonts w:asciiTheme="minorHAnsi" w:hAnsiTheme="minorHAnsi" w:cstheme="minorHAnsi"/>
          <w:b/>
          <w:bCs/>
          <w:sz w:val="22"/>
          <w:szCs w:val="22"/>
          <w:lang w:val="ru-RU"/>
        </w:rPr>
      </w:pPr>
      <w:bookmarkStart w:id="28" w:name="_Toc446596101"/>
      <w:bookmarkStart w:id="29" w:name="_Toc446600656"/>
      <w:bookmarkStart w:id="30" w:name="_Toc447102887"/>
      <w:r w:rsidRPr="00BD0703">
        <w:rPr>
          <w:rStyle w:val="af0"/>
          <w:rFonts w:asciiTheme="minorHAnsi" w:hAnsiTheme="minorHAnsi" w:cstheme="minorHAnsi"/>
          <w:sz w:val="22"/>
          <w:szCs w:val="22"/>
        </w:rPr>
        <w:t>ключі безкоштовні; у</w:t>
      </w:r>
      <w:r w:rsidRPr="00BD0703">
        <w:rPr>
          <w:rStyle w:val="apple-converted-space"/>
          <w:rFonts w:asciiTheme="minorHAnsi" w:hAnsiTheme="minorHAnsi" w:cstheme="minorHAnsi"/>
          <w:i/>
          <w:iCs/>
          <w:sz w:val="22"/>
          <w:szCs w:val="22"/>
        </w:rPr>
        <w:t> </w:t>
      </w:r>
      <w:r w:rsidRPr="00BD0703">
        <w:rPr>
          <w:rStyle w:val="af0"/>
          <w:rFonts w:asciiTheme="minorHAnsi" w:hAnsiTheme="minorHAnsi" w:cstheme="minorHAnsi"/>
          <w:sz w:val="22"/>
          <w:szCs w:val="22"/>
        </w:rPr>
        <w:t>разі виникнення питань  щодо</w:t>
      </w:r>
      <w:r w:rsidRPr="00BD0703">
        <w:rPr>
          <w:rStyle w:val="apple-converted-space"/>
          <w:rFonts w:asciiTheme="minorHAnsi" w:hAnsiTheme="minorHAnsi" w:cstheme="minorHAnsi"/>
          <w:i/>
          <w:iCs/>
          <w:sz w:val="22"/>
          <w:szCs w:val="22"/>
        </w:rPr>
        <w:t> </w:t>
      </w:r>
      <w:r w:rsidRPr="00BD0703">
        <w:rPr>
          <w:rStyle w:val="af0"/>
          <w:rFonts w:asciiTheme="minorHAnsi" w:hAnsiTheme="minorHAnsi" w:cstheme="minorHAnsi"/>
          <w:sz w:val="22"/>
          <w:szCs w:val="22"/>
        </w:rPr>
        <w:t xml:space="preserve">отримання ЕЦП ви можете зателефонувати до АЦСК </w:t>
      </w:r>
      <w:proofErr w:type="spellStart"/>
      <w:r w:rsidRPr="00BD0703">
        <w:rPr>
          <w:rStyle w:val="af0"/>
          <w:rFonts w:asciiTheme="minorHAnsi" w:hAnsiTheme="minorHAnsi" w:cstheme="minorHAnsi"/>
          <w:sz w:val="22"/>
          <w:szCs w:val="22"/>
        </w:rPr>
        <w:t>ІДД</w:t>
      </w:r>
      <w:proofErr w:type="spellEnd"/>
      <w:r w:rsidRPr="00BD0703">
        <w:rPr>
          <w:rStyle w:val="af0"/>
          <w:rFonts w:asciiTheme="minorHAnsi" w:hAnsiTheme="minorHAnsi" w:cstheme="minorHAnsi"/>
          <w:sz w:val="22"/>
          <w:szCs w:val="22"/>
        </w:rPr>
        <w:t xml:space="preserve"> за номером (044) 284-00-10</w:t>
      </w:r>
      <w:bookmarkEnd w:id="28"/>
      <w:bookmarkEnd w:id="29"/>
      <w:bookmarkEnd w:id="30"/>
    </w:p>
    <w:p w:rsidR="001C7306" w:rsidRPr="00BD0703" w:rsidRDefault="001C7306" w:rsidP="00FE57ED">
      <w:pPr>
        <w:pStyle w:val="afe"/>
        <w:shd w:val="clear" w:color="auto" w:fill="FFFFFF"/>
        <w:spacing w:beforeAutospacing="0" w:afterAutospacing="0"/>
        <w:ind w:left="851"/>
        <w:jc w:val="both"/>
        <w:textAlignment w:val="baseline"/>
        <w:outlineLvl w:val="1"/>
        <w:rPr>
          <w:rStyle w:val="apple-converted-space"/>
          <w:rFonts w:asciiTheme="minorHAnsi" w:hAnsiTheme="minorHAnsi" w:cstheme="minorHAnsi"/>
          <w:b/>
          <w:bCs/>
          <w:sz w:val="22"/>
          <w:szCs w:val="22"/>
        </w:rPr>
      </w:pP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Style w:val="ae"/>
          <w:rFonts w:asciiTheme="minorHAnsi" w:hAnsiTheme="minorHAnsi" w:cstheme="minorHAnsi"/>
          <w:sz w:val="22"/>
          <w:szCs w:val="22"/>
        </w:rPr>
        <w:t>Центр сертифікації ключів Державної Фіскальної служби України (ДФС)</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 xml:space="preserve">Якщо у вас є ключ ЕЦП, який ви вже використовуєте для електронного обміну інформації з ДФС, дозволено його використання також для підпису інформації, яку ви публікуватимете на Єдиному </w:t>
      </w:r>
      <w:proofErr w:type="spellStart"/>
      <w:r w:rsidRPr="00BD0703">
        <w:rPr>
          <w:rFonts w:asciiTheme="minorHAnsi" w:hAnsiTheme="minorHAnsi" w:cstheme="minorHAnsi"/>
          <w:sz w:val="22"/>
          <w:szCs w:val="22"/>
        </w:rPr>
        <w:t>веб-порталі</w:t>
      </w:r>
      <w:proofErr w:type="spellEnd"/>
      <w:r w:rsidRPr="00BD0703">
        <w:rPr>
          <w:rFonts w:asciiTheme="minorHAnsi" w:hAnsiTheme="minorHAnsi" w:cstheme="minorHAnsi"/>
          <w:sz w:val="22"/>
          <w:szCs w:val="22"/>
        </w:rPr>
        <w:t xml:space="preserve"> публічних фінансів E-Data.</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Style w:val="ae"/>
          <w:rFonts w:asciiTheme="minorHAnsi" w:hAnsiTheme="minorHAnsi" w:cstheme="minorHAnsi"/>
          <w:sz w:val="22"/>
          <w:szCs w:val="22"/>
        </w:rPr>
        <w:t>Окремий ключ не потрібен.</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У разі відсутності ключа ЕЦП, для його отримання необхідно звернутися в акредитований Центр сертифікації ключів (АЦСК) ДФС.</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 xml:space="preserve">Послуги АЦСК ДФС надаються </w:t>
      </w:r>
      <w:r w:rsidRPr="00BD0703">
        <w:rPr>
          <w:rStyle w:val="ae"/>
          <w:rFonts w:asciiTheme="minorHAnsi" w:hAnsiTheme="minorHAnsi" w:cstheme="minorHAnsi"/>
          <w:sz w:val="22"/>
          <w:szCs w:val="22"/>
        </w:rPr>
        <w:t>БЕЗОПЛАТНО</w:t>
      </w:r>
      <w:r w:rsidRPr="00BD0703">
        <w:rPr>
          <w:rFonts w:asciiTheme="minorHAnsi" w:hAnsiTheme="minorHAnsi" w:cstheme="minorHAnsi"/>
          <w:sz w:val="22"/>
          <w:szCs w:val="22"/>
        </w:rPr>
        <w:t>.</w:t>
      </w:r>
    </w:p>
    <w:p w:rsidR="001C7306" w:rsidRPr="00BD0703" w:rsidRDefault="001C7306" w:rsidP="00FE57ED">
      <w:pPr>
        <w:pStyle w:val="afe"/>
        <w:shd w:val="clear" w:color="auto" w:fill="FFFFFF"/>
        <w:spacing w:beforeAutospacing="0" w:afterAutospacing="0"/>
        <w:ind w:left="851"/>
        <w:jc w:val="both"/>
        <w:textAlignment w:val="baseline"/>
        <w:rPr>
          <w:rStyle w:val="ae"/>
          <w:rFonts w:asciiTheme="minorHAnsi" w:hAnsiTheme="minorHAnsi" w:cstheme="minorHAnsi"/>
          <w:sz w:val="22"/>
          <w:szCs w:val="22"/>
        </w:rPr>
      </w:pPr>
      <w:r w:rsidRPr="00BD0703">
        <w:rPr>
          <w:rStyle w:val="ae"/>
          <w:rFonts w:asciiTheme="minorHAnsi" w:hAnsiTheme="minorHAnsi" w:cstheme="minorHAnsi"/>
          <w:sz w:val="22"/>
          <w:szCs w:val="22"/>
        </w:rPr>
        <w:t xml:space="preserve">Для отримання ключа потрібно: </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1. Підготувати необхідні документи відповідно до переліку, вказаного на сайті. АЦСК – Реєстрація користувачів -  </w:t>
      </w:r>
      <w:hyperlink r:id="rId17">
        <w:r w:rsidRPr="00BD0703">
          <w:rPr>
            <w:rStyle w:val="a3"/>
            <w:rFonts w:asciiTheme="minorHAnsi" w:hAnsiTheme="minorHAnsi" w:cstheme="minorHAnsi"/>
            <w:color w:val="00000A"/>
            <w:sz w:val="22"/>
            <w:szCs w:val="22"/>
          </w:rPr>
          <w:t>http://acskidd.gov.ua/r_kor</w:t>
        </w:r>
      </w:hyperlink>
      <w:r w:rsidRPr="00BD0703">
        <w:rPr>
          <w:rFonts w:asciiTheme="minorHAnsi" w:hAnsiTheme="minorHAnsi" w:cstheme="minorHAnsi"/>
          <w:sz w:val="22"/>
          <w:szCs w:val="22"/>
        </w:rPr>
        <w:t>.</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Зразки заповнення документів можна отримати там само.</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2. Зареєструватися в найближчому Центрі сертифікації ключів.</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Адреси центрів вказані тут  </w:t>
      </w:r>
      <w:hyperlink r:id="rId18">
        <w:r w:rsidRPr="00BD0703">
          <w:rPr>
            <w:rStyle w:val="a3"/>
            <w:rFonts w:asciiTheme="minorHAnsi" w:hAnsiTheme="minorHAnsi" w:cstheme="minorHAnsi"/>
            <w:color w:val="00000A"/>
            <w:sz w:val="22"/>
            <w:szCs w:val="22"/>
          </w:rPr>
          <w:t>http://acskidd.gov.ua/contacts</w:t>
        </w:r>
      </w:hyperlink>
      <w:r w:rsidRPr="00BD0703">
        <w:rPr>
          <w:rFonts w:asciiTheme="minorHAnsi" w:hAnsiTheme="minorHAnsi" w:cstheme="minorHAnsi"/>
          <w:sz w:val="22"/>
          <w:szCs w:val="22"/>
        </w:rPr>
        <w:t>.</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3. З’явитися в Центр з чистими електронними носіями інформації (флеш-пам'ять або DVD-R) з розрахунку – по одному на ключ.</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4. За допомогою фахівців АЦСК згенерувати ключі, записати їх на електронні носії та отримати інструкції з використання.</w:t>
      </w:r>
    </w:p>
    <w:p w:rsidR="001C7306" w:rsidRPr="00BD0703" w:rsidRDefault="001C7306" w:rsidP="00FE57ED">
      <w:pPr>
        <w:pStyle w:val="afe"/>
        <w:shd w:val="clear" w:color="auto" w:fill="FFFFFF"/>
        <w:spacing w:beforeAutospacing="0" w:afterAutospacing="0"/>
        <w:ind w:left="851"/>
        <w:jc w:val="both"/>
        <w:textAlignment w:val="baseline"/>
        <w:rPr>
          <w:rFonts w:asciiTheme="minorHAnsi" w:hAnsiTheme="minorHAnsi" w:cstheme="minorHAnsi"/>
          <w:sz w:val="22"/>
          <w:szCs w:val="22"/>
        </w:rPr>
      </w:pPr>
      <w:r w:rsidRPr="00BD0703">
        <w:rPr>
          <w:rFonts w:asciiTheme="minorHAnsi" w:hAnsiTheme="minorHAnsi" w:cstheme="minorHAnsi"/>
          <w:sz w:val="22"/>
          <w:szCs w:val="22"/>
        </w:rPr>
        <w:t>5. Опісля отримання ключів електронно-цифрового підпису, ви можете зареєструвати «службовий кабінет».</w:t>
      </w:r>
    </w:p>
    <w:p w:rsidR="006A4412" w:rsidRPr="00BD0703" w:rsidRDefault="006A4412" w:rsidP="00FE57ED">
      <w:pPr>
        <w:pStyle w:val="afe"/>
        <w:shd w:val="clear" w:color="auto" w:fill="FFFFFF"/>
        <w:spacing w:beforeAutospacing="0" w:afterAutospacing="0"/>
        <w:ind w:left="1155"/>
        <w:jc w:val="both"/>
        <w:textAlignment w:val="baseline"/>
        <w:outlineLvl w:val="1"/>
        <w:rPr>
          <w:rFonts w:asciiTheme="minorHAnsi" w:hAnsiTheme="minorHAnsi" w:cstheme="minorHAnsi"/>
          <w:sz w:val="22"/>
          <w:szCs w:val="22"/>
        </w:rPr>
      </w:pPr>
    </w:p>
    <w:p w:rsidR="001C7306" w:rsidRPr="00BD0703" w:rsidRDefault="0084228D" w:rsidP="00FE57ED">
      <w:pPr>
        <w:pStyle w:val="afe"/>
        <w:numPr>
          <w:ilvl w:val="0"/>
          <w:numId w:val="18"/>
        </w:numPr>
        <w:shd w:val="clear" w:color="auto" w:fill="FFFFFF"/>
        <w:spacing w:beforeAutospacing="0" w:afterAutospacing="0"/>
        <w:jc w:val="both"/>
        <w:textAlignment w:val="baseline"/>
        <w:outlineLvl w:val="1"/>
        <w:rPr>
          <w:rStyle w:val="ae"/>
          <w:rFonts w:asciiTheme="minorHAnsi" w:hAnsiTheme="minorHAnsi" w:cstheme="minorHAnsi"/>
          <w:sz w:val="22"/>
          <w:szCs w:val="22"/>
          <w:lang w:val="en-US"/>
        </w:rPr>
      </w:pPr>
      <w:bookmarkStart w:id="31" w:name="_Toc447102888"/>
      <w:r w:rsidRPr="00BD0703">
        <w:rPr>
          <w:rStyle w:val="ae"/>
          <w:rFonts w:asciiTheme="minorHAnsi" w:hAnsiTheme="minorHAnsi" w:cstheme="minorHAnsi"/>
          <w:sz w:val="22"/>
          <w:szCs w:val="22"/>
        </w:rPr>
        <w:t>АЦСК органів юстиції України</w:t>
      </w:r>
      <w:bookmarkEnd w:id="31"/>
      <w:r w:rsidRPr="00BD0703">
        <w:rPr>
          <w:rStyle w:val="ae"/>
          <w:rFonts w:asciiTheme="minorHAnsi" w:hAnsiTheme="minorHAnsi" w:cstheme="minorHAnsi"/>
          <w:sz w:val="22"/>
          <w:szCs w:val="22"/>
        </w:rPr>
        <w:t> </w:t>
      </w:r>
    </w:p>
    <w:p w:rsidR="001C7306" w:rsidRPr="00BD0703" w:rsidRDefault="001C7306" w:rsidP="00FE57ED">
      <w:pPr>
        <w:pStyle w:val="afe"/>
        <w:shd w:val="clear" w:color="auto" w:fill="FFFFFF"/>
        <w:spacing w:beforeAutospacing="0" w:afterAutospacing="0"/>
        <w:ind w:left="1155"/>
        <w:jc w:val="both"/>
        <w:textAlignment w:val="baseline"/>
        <w:outlineLvl w:val="1"/>
        <w:rPr>
          <w:rStyle w:val="ae"/>
          <w:rFonts w:asciiTheme="minorHAnsi" w:hAnsiTheme="minorHAnsi" w:cstheme="minorHAnsi"/>
          <w:sz w:val="22"/>
          <w:szCs w:val="22"/>
          <w:lang w:val="en-US"/>
        </w:rPr>
      </w:pPr>
    </w:p>
    <w:p w:rsidR="006A4412" w:rsidRPr="00BD0703" w:rsidRDefault="0084228D" w:rsidP="00FE57ED">
      <w:pPr>
        <w:pStyle w:val="afe"/>
        <w:shd w:val="clear" w:color="auto" w:fill="FFFFFF"/>
        <w:spacing w:beforeAutospacing="0" w:afterAutospacing="0"/>
        <w:ind w:left="1155"/>
        <w:jc w:val="both"/>
        <w:textAlignment w:val="baseline"/>
        <w:outlineLvl w:val="1"/>
        <w:rPr>
          <w:rStyle w:val="af0"/>
          <w:rFonts w:asciiTheme="minorHAnsi" w:hAnsiTheme="minorHAnsi" w:cstheme="minorHAnsi"/>
          <w:sz w:val="22"/>
          <w:szCs w:val="22"/>
          <w:lang w:val="ru-RU"/>
        </w:rPr>
      </w:pPr>
      <w:r w:rsidRPr="00BD0703">
        <w:rPr>
          <w:rStyle w:val="af0"/>
          <w:rFonts w:asciiTheme="minorHAnsi" w:hAnsiTheme="minorHAnsi" w:cstheme="minorHAnsi"/>
          <w:b/>
          <w:bCs/>
          <w:sz w:val="22"/>
          <w:szCs w:val="22"/>
        </w:rPr>
        <w:t> </w:t>
      </w:r>
      <w:bookmarkStart w:id="32" w:name="_Toc446596103"/>
      <w:bookmarkStart w:id="33" w:name="_Toc446600658"/>
      <w:bookmarkStart w:id="34" w:name="_Toc447102889"/>
      <w:r w:rsidRPr="00BD0703">
        <w:rPr>
          <w:rStyle w:val="af0"/>
          <w:rFonts w:asciiTheme="minorHAnsi" w:hAnsiTheme="minorHAnsi" w:cstheme="minorHAnsi"/>
          <w:sz w:val="22"/>
          <w:szCs w:val="22"/>
        </w:rPr>
        <w:t>у разі виникнення питань перейдіть за посиланням https://ca.informjust.ua/  або зателефонуйте за номером 0-800-50-85-84</w:t>
      </w:r>
      <w:bookmarkEnd w:id="32"/>
      <w:bookmarkEnd w:id="33"/>
      <w:bookmarkEnd w:id="34"/>
    </w:p>
    <w:p w:rsidR="001C7306" w:rsidRPr="00BD0703" w:rsidRDefault="001C7306" w:rsidP="00FE57ED">
      <w:pPr>
        <w:pStyle w:val="afe"/>
        <w:shd w:val="clear" w:color="auto" w:fill="FFFFFF"/>
        <w:spacing w:beforeAutospacing="0" w:afterAutospacing="0"/>
        <w:ind w:left="1155"/>
        <w:jc w:val="both"/>
        <w:textAlignment w:val="baseline"/>
        <w:outlineLvl w:val="1"/>
        <w:rPr>
          <w:rFonts w:asciiTheme="minorHAnsi" w:hAnsiTheme="minorHAnsi" w:cstheme="minorHAnsi"/>
          <w:sz w:val="22"/>
          <w:szCs w:val="22"/>
          <w:lang w:val="ru-RU"/>
        </w:rPr>
      </w:pPr>
    </w:p>
    <w:p w:rsidR="006A4412" w:rsidRPr="00BD0703" w:rsidRDefault="0084228D" w:rsidP="00FE57ED">
      <w:pPr>
        <w:pStyle w:val="afe"/>
        <w:numPr>
          <w:ilvl w:val="0"/>
          <w:numId w:val="18"/>
        </w:numPr>
        <w:shd w:val="clear" w:color="auto" w:fill="FFFFFF"/>
        <w:spacing w:beforeAutospacing="0" w:afterAutospacing="0"/>
        <w:jc w:val="both"/>
        <w:textAlignment w:val="baseline"/>
        <w:outlineLvl w:val="1"/>
        <w:rPr>
          <w:rStyle w:val="ae"/>
          <w:rFonts w:asciiTheme="minorHAnsi" w:hAnsiTheme="minorHAnsi" w:cstheme="minorHAnsi"/>
          <w:sz w:val="22"/>
          <w:szCs w:val="22"/>
          <w:lang w:val="ru-RU"/>
        </w:rPr>
      </w:pPr>
      <w:bookmarkStart w:id="35" w:name="_Toc447102890"/>
      <w:r w:rsidRPr="00BD0703">
        <w:rPr>
          <w:rStyle w:val="ae"/>
          <w:rFonts w:asciiTheme="minorHAnsi" w:hAnsiTheme="minorHAnsi" w:cstheme="minorHAnsi"/>
          <w:sz w:val="22"/>
          <w:szCs w:val="22"/>
        </w:rPr>
        <w:t>ЦСК «</w:t>
      </w:r>
      <w:proofErr w:type="spellStart"/>
      <w:r w:rsidRPr="00BD0703">
        <w:rPr>
          <w:rStyle w:val="ae"/>
          <w:rFonts w:asciiTheme="minorHAnsi" w:hAnsiTheme="minorHAnsi" w:cstheme="minorHAnsi"/>
          <w:sz w:val="22"/>
          <w:szCs w:val="22"/>
        </w:rPr>
        <w:t>MasterKey</w:t>
      </w:r>
      <w:proofErr w:type="spellEnd"/>
      <w:r w:rsidRPr="00BD0703">
        <w:rPr>
          <w:rStyle w:val="ae"/>
          <w:rFonts w:asciiTheme="minorHAnsi" w:hAnsiTheme="minorHAnsi" w:cstheme="minorHAnsi"/>
          <w:sz w:val="22"/>
          <w:szCs w:val="22"/>
        </w:rPr>
        <w:t>» ТОВ</w:t>
      </w:r>
      <w:r w:rsidRPr="00BD0703">
        <w:rPr>
          <w:rStyle w:val="apple-converted-space"/>
          <w:rFonts w:asciiTheme="minorHAnsi" w:hAnsiTheme="minorHAnsi" w:cstheme="minorHAnsi"/>
          <w:b/>
          <w:bCs/>
          <w:sz w:val="22"/>
          <w:szCs w:val="22"/>
        </w:rPr>
        <w:t> </w:t>
      </w:r>
      <w:r w:rsidRPr="00BD0703">
        <w:rPr>
          <w:rStyle w:val="ae"/>
          <w:rFonts w:asciiTheme="minorHAnsi" w:hAnsiTheme="minorHAnsi" w:cstheme="minorHAnsi"/>
          <w:sz w:val="22"/>
          <w:szCs w:val="22"/>
        </w:rPr>
        <w:t>«</w:t>
      </w:r>
      <w:proofErr w:type="spellStart"/>
      <w:r w:rsidRPr="00BD0703">
        <w:rPr>
          <w:rStyle w:val="ae"/>
          <w:rFonts w:asciiTheme="minorHAnsi" w:hAnsiTheme="minorHAnsi" w:cstheme="minorHAnsi"/>
          <w:sz w:val="22"/>
          <w:szCs w:val="22"/>
        </w:rPr>
        <w:t>Арт-Мастер</w:t>
      </w:r>
      <w:proofErr w:type="spellEnd"/>
      <w:r w:rsidRPr="00BD0703">
        <w:rPr>
          <w:rStyle w:val="ae"/>
          <w:rFonts w:asciiTheme="minorHAnsi" w:hAnsiTheme="minorHAnsi" w:cstheme="minorHAnsi"/>
          <w:sz w:val="22"/>
          <w:szCs w:val="22"/>
        </w:rPr>
        <w:t>»</w:t>
      </w:r>
      <w:bookmarkEnd w:id="35"/>
    </w:p>
    <w:p w:rsidR="001C7306" w:rsidRPr="00BD0703" w:rsidRDefault="001C7306" w:rsidP="00FE57ED">
      <w:pPr>
        <w:pStyle w:val="afe"/>
        <w:shd w:val="clear" w:color="auto" w:fill="FFFFFF"/>
        <w:spacing w:beforeAutospacing="0" w:afterAutospacing="0"/>
        <w:ind w:left="1155"/>
        <w:jc w:val="both"/>
        <w:textAlignment w:val="baseline"/>
        <w:rPr>
          <w:rFonts w:asciiTheme="minorHAnsi" w:hAnsiTheme="minorHAnsi" w:cstheme="minorHAnsi"/>
          <w:sz w:val="22"/>
          <w:szCs w:val="22"/>
          <w:lang w:val="ru-RU"/>
        </w:rPr>
      </w:pPr>
    </w:p>
    <w:p w:rsidR="001C7306" w:rsidRPr="00BD0703" w:rsidRDefault="0084228D" w:rsidP="00FE57ED">
      <w:pPr>
        <w:pStyle w:val="afe"/>
        <w:numPr>
          <w:ilvl w:val="0"/>
          <w:numId w:val="18"/>
        </w:numPr>
        <w:shd w:val="clear" w:color="auto" w:fill="FFFFFF"/>
        <w:spacing w:beforeAutospacing="0" w:afterAutospacing="0"/>
        <w:jc w:val="both"/>
        <w:textAlignment w:val="baseline"/>
        <w:outlineLvl w:val="1"/>
        <w:rPr>
          <w:rStyle w:val="af0"/>
          <w:rFonts w:asciiTheme="minorHAnsi" w:hAnsiTheme="minorHAnsi" w:cstheme="minorHAnsi"/>
          <w:sz w:val="22"/>
          <w:szCs w:val="22"/>
          <w:lang w:val="ru-RU"/>
        </w:rPr>
      </w:pPr>
      <w:bookmarkStart w:id="36" w:name="_Toc447102891"/>
      <w:r w:rsidRPr="00BD0703">
        <w:rPr>
          <w:rStyle w:val="ae"/>
          <w:rFonts w:asciiTheme="minorHAnsi" w:hAnsiTheme="minorHAnsi" w:cstheme="minorHAnsi"/>
          <w:sz w:val="22"/>
          <w:szCs w:val="22"/>
        </w:rPr>
        <w:t>Акредитованого центру сертифікації ключів (АЦСК) "Україна"</w:t>
      </w:r>
      <w:bookmarkEnd w:id="36"/>
      <w:r w:rsidRPr="00BD0703">
        <w:rPr>
          <w:rStyle w:val="apple-converted-space"/>
          <w:rFonts w:asciiTheme="minorHAnsi" w:hAnsiTheme="minorHAnsi" w:cstheme="minorHAnsi"/>
          <w:i/>
          <w:iCs/>
          <w:sz w:val="22"/>
          <w:szCs w:val="22"/>
        </w:rPr>
        <w:t> </w:t>
      </w:r>
    </w:p>
    <w:p w:rsidR="001C7306" w:rsidRPr="00BD0703" w:rsidRDefault="001C7306" w:rsidP="00FE57ED">
      <w:pPr>
        <w:pStyle w:val="afb"/>
        <w:jc w:val="both"/>
        <w:rPr>
          <w:rStyle w:val="af0"/>
          <w:rFonts w:asciiTheme="minorHAnsi" w:hAnsiTheme="minorHAnsi" w:cstheme="minorHAnsi"/>
          <w:sz w:val="22"/>
          <w:szCs w:val="22"/>
        </w:rPr>
      </w:pPr>
    </w:p>
    <w:p w:rsidR="006A4412" w:rsidRPr="00BD0703" w:rsidRDefault="0084228D" w:rsidP="00FE57ED">
      <w:pPr>
        <w:pStyle w:val="afe"/>
        <w:shd w:val="clear" w:color="auto" w:fill="FFFFFF"/>
        <w:spacing w:beforeAutospacing="0" w:afterAutospacing="0"/>
        <w:ind w:left="1155"/>
        <w:jc w:val="both"/>
        <w:textAlignment w:val="baseline"/>
        <w:outlineLvl w:val="1"/>
        <w:rPr>
          <w:rStyle w:val="ae"/>
          <w:rFonts w:asciiTheme="minorHAnsi" w:hAnsiTheme="minorHAnsi" w:cstheme="minorHAnsi"/>
          <w:i/>
          <w:iCs/>
          <w:sz w:val="22"/>
          <w:szCs w:val="22"/>
          <w:lang w:val="ru-RU"/>
        </w:rPr>
      </w:pPr>
      <w:bookmarkStart w:id="37" w:name="_Toc446596106"/>
      <w:bookmarkStart w:id="38" w:name="_Toc446600661"/>
      <w:bookmarkStart w:id="39" w:name="_Toc447102892"/>
      <w:r w:rsidRPr="00BD0703">
        <w:rPr>
          <w:rStyle w:val="af0"/>
          <w:rFonts w:asciiTheme="minorHAnsi" w:hAnsiTheme="minorHAnsi" w:cstheme="minorHAnsi"/>
          <w:sz w:val="22"/>
          <w:szCs w:val="22"/>
        </w:rPr>
        <w:lastRenderedPageBreak/>
        <w:t xml:space="preserve">для використання ключів АЦСК «Україна» перейдіть за посиланням </w:t>
      </w:r>
      <w:hyperlink r:id="rId19">
        <w:proofErr w:type="spellStart"/>
        <w:r w:rsidRPr="00BD0703">
          <w:rPr>
            <w:rStyle w:val="a3"/>
            <w:rFonts w:asciiTheme="minorHAnsi" w:hAnsiTheme="minorHAnsi" w:cstheme="minorHAnsi"/>
            <w:i/>
            <w:iCs/>
            <w:color w:val="00000A"/>
            <w:sz w:val="22"/>
            <w:szCs w:val="22"/>
          </w:rPr>
          <w:t>uakey.com.ua</w:t>
        </w:r>
        <w:proofErr w:type="spellEnd"/>
        <w:r w:rsidRPr="00BD0703">
          <w:rPr>
            <w:rStyle w:val="a3"/>
            <w:rFonts w:asciiTheme="minorHAnsi" w:hAnsiTheme="minorHAnsi" w:cstheme="minorHAnsi"/>
            <w:i/>
            <w:iCs/>
            <w:color w:val="00000A"/>
            <w:sz w:val="22"/>
            <w:szCs w:val="22"/>
          </w:rPr>
          <w:t>/</w:t>
        </w:r>
        <w:proofErr w:type="spellStart"/>
        <w:r w:rsidRPr="00BD0703">
          <w:rPr>
            <w:rStyle w:val="a3"/>
            <w:rFonts w:asciiTheme="minorHAnsi" w:hAnsiTheme="minorHAnsi" w:cstheme="minorHAnsi"/>
            <w:i/>
            <w:iCs/>
            <w:color w:val="00000A"/>
            <w:sz w:val="22"/>
            <w:szCs w:val="22"/>
          </w:rPr>
          <w:t>index.php</w:t>
        </w:r>
        <w:proofErr w:type="spellEnd"/>
        <w:r w:rsidRPr="00BD0703">
          <w:rPr>
            <w:rStyle w:val="a3"/>
            <w:rFonts w:asciiTheme="minorHAnsi" w:hAnsiTheme="minorHAnsi" w:cstheme="minorHAnsi"/>
            <w:i/>
            <w:iCs/>
            <w:color w:val="00000A"/>
            <w:sz w:val="22"/>
            <w:szCs w:val="22"/>
          </w:rPr>
          <w:t>?</w:t>
        </w:r>
        <w:proofErr w:type="spellStart"/>
        <w:r w:rsidRPr="00BD0703">
          <w:rPr>
            <w:rStyle w:val="a3"/>
            <w:rFonts w:asciiTheme="minorHAnsi" w:hAnsiTheme="minorHAnsi" w:cstheme="minorHAnsi"/>
            <w:i/>
            <w:iCs/>
            <w:color w:val="00000A"/>
            <w:sz w:val="22"/>
            <w:szCs w:val="22"/>
          </w:rPr>
          <w:t>num_text=</w:t>
        </w:r>
        <w:proofErr w:type="spellEnd"/>
        <w:r w:rsidRPr="00BD0703">
          <w:rPr>
            <w:rStyle w:val="a3"/>
            <w:rFonts w:asciiTheme="minorHAnsi" w:hAnsiTheme="minorHAnsi" w:cstheme="minorHAnsi"/>
            <w:i/>
            <w:iCs/>
            <w:color w:val="00000A"/>
            <w:sz w:val="22"/>
            <w:szCs w:val="22"/>
          </w:rPr>
          <w:t>7458&amp;</w:t>
        </w:r>
        <w:proofErr w:type="spellStart"/>
        <w:r w:rsidRPr="00BD0703">
          <w:rPr>
            <w:rStyle w:val="a3"/>
            <w:rFonts w:asciiTheme="minorHAnsi" w:hAnsiTheme="minorHAnsi" w:cstheme="minorHAnsi"/>
            <w:i/>
            <w:iCs/>
            <w:color w:val="00000A"/>
            <w:sz w:val="22"/>
            <w:szCs w:val="22"/>
          </w:rPr>
          <w:t>lang=ukr</w:t>
        </w:r>
        <w:proofErr w:type="spellEnd"/>
      </w:hyperlink>
      <w:r w:rsidRPr="00BD0703">
        <w:rPr>
          <w:rStyle w:val="af0"/>
          <w:rFonts w:asciiTheme="minorHAnsi" w:hAnsiTheme="minorHAnsi" w:cstheme="minorHAnsi"/>
          <w:sz w:val="22"/>
          <w:szCs w:val="22"/>
          <w:u w:val="single"/>
        </w:rPr>
        <w:t>.</w:t>
      </w:r>
      <w:r w:rsidRPr="00BD0703">
        <w:rPr>
          <w:rStyle w:val="apple-converted-space"/>
          <w:rFonts w:asciiTheme="minorHAnsi" w:hAnsiTheme="minorHAnsi" w:cstheme="minorHAnsi"/>
          <w:i/>
          <w:iCs/>
          <w:sz w:val="22"/>
          <w:szCs w:val="22"/>
        </w:rPr>
        <w:t> </w:t>
      </w:r>
      <w:r w:rsidRPr="00BD0703">
        <w:rPr>
          <w:rStyle w:val="af0"/>
          <w:rFonts w:asciiTheme="minorHAnsi" w:hAnsiTheme="minorHAnsi" w:cstheme="minorHAnsi"/>
          <w:sz w:val="22"/>
          <w:szCs w:val="22"/>
        </w:rPr>
        <w:t>У разі виявлення помилок з ключами «Україна» звертайтесь за телефоном</w:t>
      </w:r>
      <w:r w:rsidRPr="00BD0703">
        <w:rPr>
          <w:rStyle w:val="ae"/>
          <w:rFonts w:asciiTheme="minorHAnsi" w:hAnsiTheme="minorHAnsi" w:cstheme="minorHAnsi"/>
          <w:i/>
          <w:iCs/>
          <w:sz w:val="22"/>
          <w:szCs w:val="22"/>
        </w:rPr>
        <w:t> (044) 206-72-30 (31))</w:t>
      </w:r>
      <w:bookmarkEnd w:id="37"/>
      <w:bookmarkEnd w:id="38"/>
      <w:bookmarkEnd w:id="39"/>
    </w:p>
    <w:p w:rsidR="001C7306" w:rsidRPr="00BD0703" w:rsidRDefault="001C7306" w:rsidP="00FE57ED">
      <w:pPr>
        <w:pStyle w:val="afe"/>
        <w:shd w:val="clear" w:color="auto" w:fill="FFFFFF"/>
        <w:spacing w:beforeAutospacing="0" w:afterAutospacing="0"/>
        <w:ind w:left="1155"/>
        <w:jc w:val="both"/>
        <w:textAlignment w:val="baseline"/>
        <w:outlineLvl w:val="1"/>
        <w:rPr>
          <w:rFonts w:asciiTheme="minorHAnsi" w:hAnsiTheme="minorHAnsi" w:cstheme="minorHAnsi"/>
          <w:sz w:val="22"/>
          <w:szCs w:val="22"/>
          <w:lang w:val="ru-RU"/>
        </w:rPr>
      </w:pPr>
    </w:p>
    <w:p w:rsidR="006A4412" w:rsidRPr="00BD0703" w:rsidRDefault="0084228D" w:rsidP="00FE57ED">
      <w:pPr>
        <w:pStyle w:val="afe"/>
        <w:shd w:val="clear" w:color="auto" w:fill="FFFFFF"/>
        <w:spacing w:beforeAutospacing="0" w:afterAutospacing="0"/>
        <w:ind w:left="750"/>
        <w:jc w:val="both"/>
        <w:textAlignment w:val="baseline"/>
        <w:outlineLvl w:val="1"/>
        <w:rPr>
          <w:rStyle w:val="ae"/>
          <w:rFonts w:asciiTheme="minorHAnsi" w:hAnsiTheme="minorHAnsi" w:cstheme="minorHAnsi"/>
          <w:sz w:val="22"/>
          <w:szCs w:val="22"/>
        </w:rPr>
      </w:pPr>
      <w:bookmarkStart w:id="40" w:name="_Toc447102893"/>
      <w:r w:rsidRPr="00BD0703">
        <w:rPr>
          <w:rStyle w:val="ae"/>
          <w:rFonts w:asciiTheme="minorHAnsi" w:hAnsiTheme="minorHAnsi" w:cstheme="minorHAnsi"/>
          <w:sz w:val="22"/>
          <w:szCs w:val="22"/>
        </w:rPr>
        <w:t>5.    </w:t>
      </w:r>
      <w:r w:rsidRPr="00BD0703">
        <w:rPr>
          <w:rStyle w:val="apple-converted-space"/>
          <w:rFonts w:asciiTheme="minorHAnsi" w:hAnsiTheme="minorHAnsi" w:cstheme="minorHAnsi"/>
          <w:b/>
          <w:bCs/>
          <w:sz w:val="22"/>
          <w:szCs w:val="22"/>
        </w:rPr>
        <w:t> </w:t>
      </w:r>
      <w:r w:rsidRPr="00BD0703">
        <w:rPr>
          <w:rStyle w:val="ae"/>
          <w:rFonts w:asciiTheme="minorHAnsi" w:hAnsiTheme="minorHAnsi" w:cstheme="minorHAnsi"/>
          <w:sz w:val="22"/>
          <w:szCs w:val="22"/>
        </w:rPr>
        <w:t>АЦСК ТОВ «Ключові Системи»</w:t>
      </w:r>
      <w:bookmarkEnd w:id="40"/>
    </w:p>
    <w:p w:rsidR="006A4412" w:rsidRPr="00BD0703" w:rsidRDefault="006A4412" w:rsidP="00FE57ED">
      <w:pPr>
        <w:pStyle w:val="afe"/>
        <w:shd w:val="clear" w:color="auto" w:fill="FFFFFF"/>
        <w:spacing w:beforeAutospacing="0" w:afterAutospacing="0"/>
        <w:ind w:left="750"/>
        <w:jc w:val="both"/>
        <w:textAlignment w:val="baseline"/>
        <w:rPr>
          <w:rFonts w:asciiTheme="minorHAnsi" w:hAnsiTheme="minorHAnsi" w:cstheme="minorHAnsi"/>
          <w:sz w:val="22"/>
          <w:szCs w:val="22"/>
        </w:rPr>
      </w:pPr>
    </w:p>
    <w:p w:rsidR="006A4412" w:rsidRPr="00BD0703" w:rsidRDefault="006A4412" w:rsidP="00FE57ED">
      <w:pPr>
        <w:pStyle w:val="afe"/>
        <w:shd w:val="clear" w:color="auto" w:fill="FFFFFF"/>
        <w:spacing w:beforeAutospacing="0" w:afterAutospacing="0"/>
        <w:jc w:val="both"/>
        <w:textAlignment w:val="baseline"/>
        <w:rPr>
          <w:rFonts w:asciiTheme="minorHAnsi" w:hAnsiTheme="minorHAnsi" w:cstheme="minorHAnsi"/>
          <w:i/>
          <w:sz w:val="22"/>
          <w:szCs w:val="22"/>
        </w:rPr>
      </w:pPr>
    </w:p>
    <w:p w:rsidR="006A4412" w:rsidRPr="00BD0703" w:rsidRDefault="0084228D" w:rsidP="00FE57ED">
      <w:pPr>
        <w:pStyle w:val="71"/>
        <w:shd w:val="clear" w:color="auto" w:fill="auto"/>
        <w:spacing w:before="0" w:after="0" w:line="240" w:lineRule="auto"/>
        <w:ind w:left="20" w:firstLine="0"/>
        <w:rPr>
          <w:rFonts w:asciiTheme="minorHAnsi" w:hAnsiTheme="minorHAnsi" w:cstheme="minorHAnsi"/>
          <w:i/>
          <w:color w:val="00000A"/>
          <w:sz w:val="22"/>
          <w:szCs w:val="22"/>
        </w:rPr>
      </w:pPr>
      <w:r w:rsidRPr="00BD0703">
        <w:rPr>
          <w:rFonts w:asciiTheme="minorHAnsi" w:hAnsiTheme="minorHAnsi" w:cstheme="minorHAnsi"/>
          <w:b/>
          <w:i/>
          <w:color w:val="00000A"/>
          <w:sz w:val="22"/>
          <w:szCs w:val="22"/>
          <w:shd w:val="clear" w:color="auto" w:fill="FFFFFF"/>
        </w:rPr>
        <w:t>Увага!</w:t>
      </w:r>
      <w:r w:rsidRPr="00BD0703">
        <w:rPr>
          <w:rFonts w:asciiTheme="minorHAnsi" w:hAnsiTheme="minorHAnsi" w:cstheme="minorHAnsi"/>
          <w:i/>
          <w:color w:val="00000A"/>
          <w:sz w:val="22"/>
          <w:szCs w:val="22"/>
          <w:shd w:val="clear" w:color="auto" w:fill="FFFFFF"/>
        </w:rPr>
        <w:t xml:space="preserve"> Щодо можливості використання ключів інших центрів сертифікації звертайтесь </w:t>
      </w:r>
      <w:r w:rsidRPr="00BD0703">
        <w:rPr>
          <w:rFonts w:asciiTheme="minorHAnsi" w:hAnsiTheme="minorHAnsi" w:cstheme="minorHAnsi"/>
          <w:i/>
          <w:color w:val="00000A"/>
          <w:sz w:val="22"/>
          <w:szCs w:val="22"/>
        </w:rPr>
        <w:t xml:space="preserve">до адміністрації Порталу на електронну адресу </w:t>
      </w:r>
      <w:r w:rsidRPr="00BD0703">
        <w:rPr>
          <w:rFonts w:asciiTheme="minorHAnsi" w:hAnsiTheme="minorHAnsi" w:cstheme="minorHAnsi"/>
          <w:b/>
          <w:i/>
          <w:color w:val="00000A"/>
          <w:sz w:val="22"/>
          <w:szCs w:val="22"/>
        </w:rPr>
        <w:t>e-data@minfin.gov.ua</w:t>
      </w:r>
      <w:r w:rsidRPr="00BD0703">
        <w:rPr>
          <w:rFonts w:asciiTheme="minorHAnsi" w:hAnsiTheme="minorHAnsi" w:cstheme="minorHAnsi"/>
          <w:i/>
          <w:color w:val="00000A"/>
          <w:sz w:val="22"/>
          <w:szCs w:val="22"/>
        </w:rPr>
        <w:t xml:space="preserve"> або натисніть кнопку </w:t>
      </w:r>
      <w:r w:rsidRPr="00BD0703">
        <w:rPr>
          <w:rFonts w:asciiTheme="minorHAnsi" w:hAnsiTheme="minorHAnsi" w:cstheme="minorHAnsi"/>
          <w:b/>
          <w:i/>
          <w:color w:val="00000A"/>
          <w:sz w:val="22"/>
          <w:szCs w:val="22"/>
        </w:rPr>
        <w:t xml:space="preserve"> [ДОПОМОГА]</w:t>
      </w:r>
      <w:r w:rsidRPr="00BD0703">
        <w:rPr>
          <w:rFonts w:asciiTheme="minorHAnsi" w:hAnsiTheme="minorHAnsi" w:cstheme="minorHAnsi"/>
          <w:i/>
          <w:color w:val="00000A"/>
          <w:sz w:val="22"/>
          <w:szCs w:val="22"/>
        </w:rPr>
        <w:t xml:space="preserve"> для формування звернення через інтерфейс Порталу, або зателефонуйте на гарячу лінію (044) 206 56 96</w:t>
      </w:r>
    </w:p>
    <w:p w:rsidR="00D54B0A" w:rsidRPr="00BD0703" w:rsidRDefault="00D54B0A" w:rsidP="00FE57ED">
      <w:pPr>
        <w:jc w:val="both"/>
        <w:rPr>
          <w:rFonts w:asciiTheme="minorHAnsi" w:eastAsia="Times New Roman" w:hAnsiTheme="minorHAnsi" w:cstheme="minorHAnsi"/>
          <w:b/>
          <w:bCs/>
          <w:color w:val="00000A"/>
          <w:sz w:val="22"/>
          <w:szCs w:val="22"/>
        </w:rPr>
      </w:pPr>
      <w:bookmarkStart w:id="41" w:name="_Toc433603052"/>
      <w:bookmarkEnd w:id="41"/>
      <w:r w:rsidRPr="00BD0703">
        <w:rPr>
          <w:rFonts w:asciiTheme="minorHAnsi" w:eastAsia="Times New Roman" w:hAnsiTheme="minorHAnsi" w:cstheme="minorHAnsi"/>
          <w:sz w:val="22"/>
          <w:szCs w:val="22"/>
        </w:rPr>
        <w:br w:type="page"/>
      </w:r>
    </w:p>
    <w:p w:rsidR="006A4412" w:rsidRPr="00BD0703" w:rsidRDefault="00D54B0A" w:rsidP="00FE794E">
      <w:pPr>
        <w:pStyle w:val="1"/>
      </w:pPr>
      <w:bookmarkStart w:id="42" w:name="_Toc447102894"/>
      <w:r w:rsidRPr="00BD0703">
        <w:lastRenderedPageBreak/>
        <w:t>РЕЄСТРАЦІЯ «СЛУЖБОВОГО КАБІНЕТУ»</w:t>
      </w:r>
      <w:bookmarkEnd w:id="42"/>
      <w:r w:rsidRPr="00BD0703">
        <w:t xml:space="preserve"> </w:t>
      </w:r>
    </w:p>
    <w:p w:rsidR="006A4412" w:rsidRPr="00BD0703" w:rsidRDefault="0084228D" w:rsidP="00FE57ED">
      <w:pPr>
        <w:shd w:val="clear" w:color="auto" w:fill="FFFFFF"/>
        <w:spacing w:beforeAutospacing="1"/>
        <w:jc w:val="both"/>
        <w:rPr>
          <w:rFonts w:asciiTheme="minorHAnsi" w:hAnsiTheme="minorHAnsi" w:cstheme="minorHAnsi"/>
          <w:sz w:val="22"/>
          <w:szCs w:val="22"/>
        </w:rPr>
      </w:pPr>
      <w:r w:rsidRPr="00BD0703">
        <w:rPr>
          <w:rFonts w:asciiTheme="minorHAnsi" w:eastAsia="Times New Roman" w:hAnsiTheme="minorHAnsi" w:cstheme="minorHAnsi"/>
          <w:color w:val="000000" w:themeColor="text1"/>
          <w:sz w:val="22"/>
          <w:szCs w:val="22"/>
        </w:rPr>
        <w:t xml:space="preserve">Для отримання можливості розміщення інформації на порталі </w:t>
      </w:r>
      <w:r w:rsidRPr="00BD0703">
        <w:rPr>
          <w:rFonts w:asciiTheme="minorHAnsi" w:eastAsia="Times New Roman" w:hAnsiTheme="minorHAnsi" w:cstheme="minorHAnsi"/>
          <w:color w:val="000000" w:themeColor="text1"/>
          <w:sz w:val="22"/>
          <w:szCs w:val="22"/>
          <w:u w:val="single"/>
        </w:rPr>
        <w:t>www.e-data.gov.ua</w:t>
      </w:r>
      <w:r w:rsidRPr="00BD0703">
        <w:rPr>
          <w:rFonts w:asciiTheme="minorHAnsi" w:eastAsia="Times New Roman" w:hAnsiTheme="minorHAnsi" w:cstheme="minorHAnsi"/>
          <w:color w:val="000000" w:themeColor="text1"/>
          <w:sz w:val="22"/>
          <w:szCs w:val="22"/>
        </w:rPr>
        <w:t xml:space="preserve"> про використання публічних коштів відповідно до вимог Закону України «Про відкритість користування публічними коштами» (</w:t>
      </w:r>
      <w:hyperlink r:id="rId20">
        <w:r w:rsidRPr="00BD0703">
          <w:rPr>
            <w:rStyle w:val="a3"/>
            <w:rFonts w:asciiTheme="minorHAnsi" w:hAnsiTheme="minorHAnsi" w:cstheme="minorHAnsi"/>
            <w:color w:val="000000" w:themeColor="text1"/>
            <w:sz w:val="22"/>
            <w:szCs w:val="22"/>
          </w:rPr>
          <w:t>http://zakon4.rada.gov.ua/laws/show/183-19</w:t>
        </w:r>
      </w:hyperlink>
      <w:r w:rsidRPr="00BD0703">
        <w:rPr>
          <w:rFonts w:asciiTheme="minorHAnsi" w:eastAsia="Times New Roman" w:hAnsiTheme="minorHAnsi" w:cstheme="minorHAnsi"/>
          <w:color w:val="000000" w:themeColor="text1"/>
          <w:sz w:val="22"/>
          <w:szCs w:val="22"/>
        </w:rPr>
        <w:t>) необхідно зареєструватися на порталі Є-Дата. Ідентифікація користувачів здійснюється за допомогою електронно-цифрового підпису (ЕЦП), тому у вас мають бути наявні ключі ЕЦП.</w:t>
      </w:r>
    </w:p>
    <w:p w:rsidR="006A4412" w:rsidRPr="00BD0703" w:rsidRDefault="006A4412" w:rsidP="00FE57ED">
      <w:pPr>
        <w:jc w:val="both"/>
        <w:rPr>
          <w:rFonts w:asciiTheme="minorHAnsi" w:eastAsia="Times New Roman" w:hAnsiTheme="minorHAnsi" w:cstheme="minorHAnsi"/>
          <w:b/>
          <w:color w:val="000000" w:themeColor="text1"/>
          <w:sz w:val="22"/>
          <w:szCs w:val="22"/>
        </w:rPr>
      </w:pPr>
    </w:p>
    <w:p w:rsidR="006A4412" w:rsidRPr="00BD0703" w:rsidRDefault="0084228D" w:rsidP="00FE57ED">
      <w:pPr>
        <w:jc w:val="both"/>
        <w:rPr>
          <w:rFonts w:asciiTheme="minorHAnsi" w:eastAsia="Times New Roman" w:hAnsiTheme="minorHAnsi" w:cstheme="minorHAnsi"/>
          <w:b/>
          <w:color w:val="000000" w:themeColor="text1"/>
          <w:sz w:val="22"/>
          <w:szCs w:val="22"/>
        </w:rPr>
      </w:pPr>
      <w:r w:rsidRPr="00BD0703">
        <w:rPr>
          <w:rFonts w:asciiTheme="minorHAnsi" w:eastAsia="Times New Roman" w:hAnsiTheme="minorHAnsi" w:cstheme="minorHAnsi"/>
          <w:b/>
          <w:color w:val="000000" w:themeColor="text1"/>
          <w:sz w:val="22"/>
          <w:szCs w:val="22"/>
        </w:rPr>
        <w:t>Покрокова реєстрація на Порталі:</w:t>
      </w:r>
    </w:p>
    <w:p w:rsidR="006A4412" w:rsidRPr="00BD0703" w:rsidRDefault="006A4412" w:rsidP="00FE57ED">
      <w:pPr>
        <w:jc w:val="both"/>
        <w:rPr>
          <w:rFonts w:asciiTheme="minorHAnsi" w:hAnsiTheme="minorHAnsi" w:cstheme="minorHAnsi"/>
          <w:b/>
          <w:color w:val="000000" w:themeColor="text1"/>
          <w:sz w:val="22"/>
          <w:szCs w:val="22"/>
          <w:shd w:val="clear" w:color="auto" w:fill="FFFFFF"/>
        </w:rPr>
      </w:pPr>
    </w:p>
    <w:p w:rsidR="006A4412" w:rsidRPr="00BD0703" w:rsidRDefault="0084228D" w:rsidP="00FE57ED">
      <w:pPr>
        <w:pStyle w:val="afb"/>
        <w:numPr>
          <w:ilvl w:val="0"/>
          <w:numId w:val="4"/>
        </w:numPr>
        <w:spacing w:after="200"/>
        <w:ind w:left="0" w:firstLine="0"/>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 xml:space="preserve">Заходите на портал </w:t>
      </w:r>
      <w:hyperlink r:id="rId21">
        <w:r w:rsidRPr="00BD0703">
          <w:rPr>
            <w:rStyle w:val="a3"/>
            <w:rFonts w:asciiTheme="minorHAnsi" w:hAnsiTheme="minorHAnsi" w:cstheme="minorHAnsi"/>
            <w:color w:val="000000" w:themeColor="text1"/>
            <w:sz w:val="22"/>
            <w:szCs w:val="22"/>
          </w:rPr>
          <w:t>e-</w:t>
        </w:r>
        <w:proofErr w:type="spellStart"/>
        <w:r w:rsidRPr="00BD0703">
          <w:rPr>
            <w:rStyle w:val="a3"/>
            <w:rFonts w:asciiTheme="minorHAnsi" w:hAnsiTheme="minorHAnsi" w:cstheme="minorHAnsi"/>
            <w:color w:val="000000" w:themeColor="text1"/>
            <w:sz w:val="22"/>
            <w:szCs w:val="22"/>
          </w:rPr>
          <w:t>data.gov.ua</w:t>
        </w:r>
        <w:proofErr w:type="spellEnd"/>
      </w:hyperlink>
      <w:r w:rsidRPr="00BD0703">
        <w:rPr>
          <w:rFonts w:asciiTheme="minorHAnsi" w:hAnsiTheme="minorHAnsi" w:cstheme="minorHAnsi"/>
          <w:sz w:val="22"/>
          <w:szCs w:val="22"/>
        </w:rPr>
        <w:t xml:space="preserve"> і в</w:t>
      </w:r>
      <w:r w:rsidRPr="00BD0703">
        <w:rPr>
          <w:rFonts w:asciiTheme="minorHAnsi" w:hAnsiTheme="minorHAnsi" w:cstheme="minorHAnsi"/>
          <w:color w:val="000000" w:themeColor="text1"/>
          <w:sz w:val="22"/>
          <w:szCs w:val="22"/>
        </w:rPr>
        <w:t>ибираємо «Службовий вхід».</w:t>
      </w: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5905500" cy="2552700"/>
            <wp:effectExtent l="0" t="0" r="0" b="0"/>
            <wp:docPr id="10"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1"/>
                    <pic:cNvPicPr>
                      <a:picLocks noChangeAspect="1" noChangeArrowheads="1"/>
                    </pic:cNvPicPr>
                  </pic:nvPicPr>
                  <pic:blipFill>
                    <a:blip r:embed="rId22" cstate="print"/>
                    <a:stretch>
                      <a:fillRect/>
                    </a:stretch>
                  </pic:blipFill>
                  <pic:spPr bwMode="auto">
                    <a:xfrm>
                      <a:off x="0" y="0"/>
                      <a:ext cx="5905500" cy="2552700"/>
                    </a:xfrm>
                    <a:prstGeom prst="rect">
                      <a:avLst/>
                    </a:prstGeom>
                  </pic:spPr>
                </pic:pic>
              </a:graphicData>
            </a:graphic>
          </wp:inline>
        </w:drawing>
      </w:r>
    </w:p>
    <w:p w:rsidR="006A4412" w:rsidRPr="00BD0703" w:rsidRDefault="006A4412" w:rsidP="00FE57ED">
      <w:pPr>
        <w:pStyle w:val="afb"/>
        <w:spacing w:after="200"/>
        <w:jc w:val="both"/>
        <w:rPr>
          <w:rFonts w:asciiTheme="minorHAnsi" w:hAnsiTheme="minorHAnsi" w:cstheme="minorHAnsi"/>
          <w:color w:val="000000" w:themeColor="text1"/>
          <w:sz w:val="22"/>
          <w:szCs w:val="22"/>
        </w:rPr>
      </w:pPr>
    </w:p>
    <w:p w:rsidR="006A4412" w:rsidRPr="00BD0703" w:rsidRDefault="0084228D" w:rsidP="00FE57ED">
      <w:pPr>
        <w:pStyle w:val="afb"/>
        <w:numPr>
          <w:ilvl w:val="0"/>
          <w:numId w:val="4"/>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Вибираєте «Реєстрація»</w:t>
      </w:r>
    </w:p>
    <w:p w:rsidR="006A4412" w:rsidRPr="00BD0703" w:rsidRDefault="006A4412" w:rsidP="00FE57ED">
      <w:pPr>
        <w:pStyle w:val="afb"/>
        <w:jc w:val="both"/>
        <w:rPr>
          <w:rFonts w:asciiTheme="minorHAnsi" w:hAnsiTheme="minorHAnsi" w:cstheme="minorHAnsi"/>
          <w:color w:val="000000" w:themeColor="text1"/>
          <w:sz w:val="22"/>
          <w:szCs w:val="22"/>
        </w:rPr>
      </w:pP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045200" cy="1872615"/>
            <wp:effectExtent l="0" t="0" r="0" b="0"/>
            <wp:docPr id="11" name="Рисунок 17" descr="C:\Users\Rozlucka\Desktop\виправлення\презентація-інструкція\авторизац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7" descr="C:\Users\Rozlucka\Desktop\виправлення\презентація-інструкція\авторизація.png"/>
                    <pic:cNvPicPr>
                      <a:picLocks noChangeAspect="1" noChangeArrowheads="1"/>
                    </pic:cNvPicPr>
                  </pic:nvPicPr>
                  <pic:blipFill>
                    <a:blip r:embed="rId23" cstate="print"/>
                    <a:stretch>
                      <a:fillRect/>
                    </a:stretch>
                  </pic:blipFill>
                  <pic:spPr bwMode="auto">
                    <a:xfrm>
                      <a:off x="0" y="0"/>
                      <a:ext cx="6045200" cy="1872615"/>
                    </a:xfrm>
                    <a:prstGeom prst="rect">
                      <a:avLst/>
                    </a:prstGeom>
                  </pic:spPr>
                </pic:pic>
              </a:graphicData>
            </a:graphic>
          </wp:inline>
        </w:drawing>
      </w:r>
    </w:p>
    <w:p w:rsidR="006A4412" w:rsidRPr="00BD0703" w:rsidRDefault="0084228D" w:rsidP="00FE57ED">
      <w:pPr>
        <w:pStyle w:val="afb"/>
        <w:numPr>
          <w:ilvl w:val="0"/>
          <w:numId w:val="4"/>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Заходите на сторінку «Реєстрація користувача» і починаєте заповнювати поля (</w:t>
      </w:r>
      <w:r w:rsidRPr="00BD0703">
        <w:rPr>
          <w:rFonts w:asciiTheme="minorHAnsi" w:hAnsiTheme="minorHAnsi" w:cstheme="minorHAnsi"/>
          <w:i/>
          <w:color w:val="000000" w:themeColor="text1"/>
          <w:sz w:val="22"/>
          <w:szCs w:val="22"/>
        </w:rPr>
        <w:t>всі поля мають бути заповненні, якщо ж немає інформації, то ставимо прочерки «  - » або «нулі» (коли йдеться про цифри))</w:t>
      </w:r>
    </w:p>
    <w:p w:rsidR="006A4412" w:rsidRPr="00BD0703" w:rsidRDefault="006A4412" w:rsidP="00FE57ED">
      <w:pPr>
        <w:pStyle w:val="afb"/>
        <w:ind w:left="0"/>
        <w:jc w:val="both"/>
        <w:rPr>
          <w:rFonts w:asciiTheme="minorHAnsi" w:hAnsiTheme="minorHAnsi" w:cstheme="minorHAnsi"/>
          <w:color w:val="000000" w:themeColor="text1"/>
          <w:sz w:val="22"/>
          <w:szCs w:val="22"/>
        </w:rPr>
      </w:pP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Вибираєте «категорію суб’єкта» (можна декілька), яка підходить вашій організації:</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Головний розпорядник бюджетних коштів</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Розпорядник бюджетних коштів</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Одержувач бюджетних коштів</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Державні підприємства</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Комунальні підприємства</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lastRenderedPageBreak/>
        <w:t>Національний банк України</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Державні банки</w:t>
      </w:r>
    </w:p>
    <w:p w:rsidR="006A4412" w:rsidRPr="00BD0703" w:rsidRDefault="0084228D" w:rsidP="00FE57ED">
      <w:pPr>
        <w:pStyle w:val="afb"/>
        <w:numPr>
          <w:ilvl w:val="0"/>
          <w:numId w:val="7"/>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Державні цільові фонди</w:t>
      </w: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Потім потрібно ввести обов’язкові для реєстрації дані (</w:t>
      </w:r>
      <w:r w:rsidRPr="00BD0703">
        <w:rPr>
          <w:rFonts w:asciiTheme="minorHAnsi" w:hAnsiTheme="minorHAnsi" w:cstheme="minorHAnsi"/>
          <w:i/>
          <w:color w:val="000000" w:themeColor="text1"/>
          <w:sz w:val="22"/>
          <w:szCs w:val="22"/>
        </w:rPr>
        <w:t>всі поля мають бути заповненні, якщо ж немає інформації, то ставимо прочерки «  - » або «нулі» (коли йдеться про цифри)):</w:t>
      </w:r>
    </w:p>
    <w:p w:rsidR="006A4412" w:rsidRPr="00BD0703" w:rsidRDefault="0084228D" w:rsidP="00FE57ED">
      <w:pPr>
        <w:pStyle w:val="afb"/>
        <w:numPr>
          <w:ilvl w:val="0"/>
          <w:numId w:val="3"/>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найменування повне, скорочене, </w:t>
      </w:r>
    </w:p>
    <w:p w:rsidR="006A4412" w:rsidRPr="00BD0703" w:rsidRDefault="0084228D" w:rsidP="00FE57ED">
      <w:pPr>
        <w:pStyle w:val="afb"/>
        <w:numPr>
          <w:ilvl w:val="0"/>
          <w:numId w:val="3"/>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ідентифікаційний код юридичної особи (ЄДРПОУ), </w:t>
      </w:r>
    </w:p>
    <w:p w:rsidR="006A4412" w:rsidRPr="00BD0703" w:rsidRDefault="0084228D" w:rsidP="00FE57ED">
      <w:pPr>
        <w:pStyle w:val="afb"/>
        <w:numPr>
          <w:ilvl w:val="0"/>
          <w:numId w:val="3"/>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місцезнаходження;</w:t>
      </w:r>
    </w:p>
    <w:p w:rsidR="006A4412" w:rsidRPr="00BD0703" w:rsidRDefault="0084228D" w:rsidP="00FE57ED">
      <w:pPr>
        <w:pStyle w:val="afb"/>
        <w:numPr>
          <w:ilvl w:val="0"/>
          <w:numId w:val="3"/>
        </w:num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керівник: прізвище, ім’я, по батькові </w:t>
      </w:r>
    </w:p>
    <w:p w:rsidR="006A4412" w:rsidRPr="00BD0703" w:rsidRDefault="0084228D" w:rsidP="00FE57ED">
      <w:pPr>
        <w:pStyle w:val="afb"/>
        <w:numPr>
          <w:ilvl w:val="0"/>
          <w:numId w:val="3"/>
        </w:num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Електронна адреса </w:t>
      </w:r>
    </w:p>
    <w:p w:rsidR="006A4412" w:rsidRPr="00BD0703" w:rsidRDefault="0084228D" w:rsidP="00FE57ED">
      <w:pPr>
        <w:pStyle w:val="afb"/>
        <w:numPr>
          <w:ilvl w:val="0"/>
          <w:numId w:val="3"/>
        </w:num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Контактний телефон </w:t>
      </w:r>
    </w:p>
    <w:p w:rsidR="006A4412" w:rsidRPr="00BD0703" w:rsidRDefault="0084228D" w:rsidP="00FE57ED">
      <w:pPr>
        <w:pStyle w:val="afb"/>
        <w:numPr>
          <w:ilvl w:val="0"/>
          <w:numId w:val="3"/>
        </w:num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hAnsiTheme="minorHAnsi" w:cstheme="minorHAnsi"/>
          <w:b/>
          <w:color w:val="000000" w:themeColor="text1"/>
          <w:sz w:val="22"/>
          <w:szCs w:val="22"/>
        </w:rPr>
        <w:t>Пароль,</w:t>
      </w:r>
      <w:r w:rsidRPr="00BD0703">
        <w:rPr>
          <w:rFonts w:asciiTheme="minorHAnsi" w:hAnsiTheme="minorHAnsi" w:cstheme="minorHAnsi"/>
          <w:i/>
          <w:color w:val="000000" w:themeColor="text1"/>
          <w:sz w:val="22"/>
          <w:szCs w:val="22"/>
        </w:rPr>
        <w:t xml:space="preserve"> </w:t>
      </w:r>
      <w:r w:rsidRPr="00BD0703">
        <w:rPr>
          <w:rFonts w:asciiTheme="minorHAnsi" w:hAnsiTheme="minorHAnsi" w:cstheme="minorHAnsi"/>
          <w:b/>
          <w:color w:val="000000" w:themeColor="text1"/>
          <w:sz w:val="22"/>
          <w:szCs w:val="22"/>
        </w:rPr>
        <w:t>підтвердження паролю</w:t>
      </w:r>
      <w:r w:rsidRPr="00BD0703">
        <w:rPr>
          <w:rFonts w:asciiTheme="minorHAnsi" w:hAnsiTheme="minorHAnsi" w:cstheme="minorHAnsi"/>
          <w:color w:val="000000" w:themeColor="text1"/>
          <w:sz w:val="22"/>
          <w:szCs w:val="22"/>
        </w:rPr>
        <w:t xml:space="preserve">  </w:t>
      </w:r>
      <w:r w:rsidRPr="00BD0703">
        <w:rPr>
          <w:rFonts w:asciiTheme="minorHAnsi" w:hAnsiTheme="minorHAnsi" w:cstheme="minorHAnsi"/>
          <w:i/>
          <w:color w:val="000000" w:themeColor="text1"/>
          <w:sz w:val="22"/>
          <w:szCs w:val="22"/>
        </w:rPr>
        <w:t xml:space="preserve">(пароль має бути не менше 8  символів, використовуєте латинські літери </w:t>
      </w:r>
      <w:proofErr w:type="spellStart"/>
      <w:r w:rsidRPr="00BD0703">
        <w:rPr>
          <w:rFonts w:asciiTheme="minorHAnsi" w:hAnsiTheme="minorHAnsi" w:cstheme="minorHAnsi"/>
          <w:i/>
          <w:color w:val="000000" w:themeColor="text1"/>
          <w:sz w:val="22"/>
          <w:szCs w:val="22"/>
        </w:rPr>
        <w:t>або\та</w:t>
      </w:r>
      <w:proofErr w:type="spellEnd"/>
      <w:r w:rsidRPr="00BD0703">
        <w:rPr>
          <w:rFonts w:asciiTheme="minorHAnsi" w:hAnsiTheme="minorHAnsi" w:cstheme="minorHAnsi"/>
          <w:i/>
          <w:color w:val="000000" w:themeColor="text1"/>
          <w:sz w:val="22"/>
          <w:szCs w:val="22"/>
        </w:rPr>
        <w:t xml:space="preserve">  цифри, цей пароль стане доступом до вашого профілю службового кабінету)</w:t>
      </w:r>
    </w:p>
    <w:p w:rsidR="006A4412" w:rsidRPr="00BD0703" w:rsidRDefault="006A4412" w:rsidP="00FE57ED">
      <w:pPr>
        <w:pStyle w:val="afb"/>
        <w:shd w:val="clear" w:color="auto" w:fill="FFFFFF"/>
        <w:ind w:left="0"/>
        <w:jc w:val="both"/>
        <w:textAlignment w:val="baseline"/>
        <w:rPr>
          <w:rFonts w:asciiTheme="minorHAnsi" w:eastAsia="Times New Roman" w:hAnsiTheme="minorHAnsi" w:cstheme="minorHAnsi"/>
          <w:color w:val="000000" w:themeColor="text1"/>
          <w:sz w:val="22"/>
          <w:szCs w:val="22"/>
        </w:rPr>
      </w:pPr>
    </w:p>
    <w:p w:rsidR="006A4412" w:rsidRPr="00BD0703" w:rsidRDefault="0084228D" w:rsidP="00FE57ED">
      <w:pPr>
        <w:pStyle w:val="afb"/>
        <w:shd w:val="clear" w:color="auto" w:fill="FFFFFF"/>
        <w:ind w:left="0"/>
        <w:jc w:val="both"/>
        <w:textAlignment w:val="baseline"/>
        <w:rPr>
          <w:rFonts w:asciiTheme="minorHAnsi" w:eastAsia="Times New Roman"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231890" cy="3575685"/>
            <wp:effectExtent l="0" t="0" r="0" b="0"/>
            <wp:docPr id="12" name="Зображення2" descr="C:\Users\Rozlucka\Desktop\виправлення\презентація-інструкція\реєстраці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2" descr="C:\Users\Rozlucka\Desktop\виправлення\презентація-інструкція\реєстрація1.png"/>
                    <pic:cNvPicPr>
                      <a:picLocks noChangeAspect="1" noChangeArrowheads="1"/>
                    </pic:cNvPicPr>
                  </pic:nvPicPr>
                  <pic:blipFill>
                    <a:blip r:embed="rId24" cstate="print"/>
                    <a:stretch>
                      <a:fillRect/>
                    </a:stretch>
                  </pic:blipFill>
                  <pic:spPr bwMode="auto">
                    <a:xfrm>
                      <a:off x="0" y="0"/>
                      <a:ext cx="6231890" cy="3575685"/>
                    </a:xfrm>
                    <a:prstGeom prst="rect">
                      <a:avLst/>
                    </a:prstGeom>
                  </pic:spPr>
                </pic:pic>
              </a:graphicData>
            </a:graphic>
          </wp:inline>
        </w:drawing>
      </w:r>
    </w:p>
    <w:p w:rsidR="006A4412" w:rsidRPr="00BD0703" w:rsidRDefault="0084228D" w:rsidP="00FE57ED">
      <w:pPr>
        <w:pStyle w:val="afb"/>
        <w:shd w:val="clear" w:color="auto" w:fill="FFFFFF"/>
        <w:ind w:left="0"/>
        <w:jc w:val="both"/>
        <w:textAlignment w:val="baseline"/>
        <w:rPr>
          <w:rFonts w:asciiTheme="minorHAnsi" w:eastAsia="Times New Roman" w:hAnsiTheme="minorHAnsi" w:cstheme="minorHAnsi"/>
          <w:color w:val="000000" w:themeColor="text1"/>
          <w:sz w:val="22"/>
          <w:szCs w:val="22"/>
        </w:rPr>
      </w:pPr>
      <w:r w:rsidRPr="00BD0703">
        <w:rPr>
          <w:rFonts w:asciiTheme="minorHAnsi" w:hAnsiTheme="minorHAnsi" w:cstheme="minorHAnsi"/>
          <w:noProof/>
          <w:sz w:val="22"/>
          <w:szCs w:val="22"/>
          <w:lang w:val="ru-RU" w:eastAsia="ru-RU"/>
        </w:rPr>
        <w:lastRenderedPageBreak/>
        <w:drawing>
          <wp:inline distT="0" distB="0" distL="0" distR="0">
            <wp:extent cx="6231890" cy="4144010"/>
            <wp:effectExtent l="0" t="0" r="0" b="0"/>
            <wp:docPr id="13" name="Зображення3" descr="C:\Users\Rozlucka\Desktop\виправлення\презентація-інструкція\реєстраці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3" descr="C:\Users\Rozlucka\Desktop\виправлення\презентація-інструкція\реєстрація2.png"/>
                    <pic:cNvPicPr>
                      <a:picLocks noChangeAspect="1" noChangeArrowheads="1"/>
                    </pic:cNvPicPr>
                  </pic:nvPicPr>
                  <pic:blipFill>
                    <a:blip r:embed="rId25" cstate="print"/>
                    <a:stretch>
                      <a:fillRect/>
                    </a:stretch>
                  </pic:blipFill>
                  <pic:spPr bwMode="auto">
                    <a:xfrm>
                      <a:off x="0" y="0"/>
                      <a:ext cx="6231890" cy="4144010"/>
                    </a:xfrm>
                    <a:prstGeom prst="rect">
                      <a:avLst/>
                    </a:prstGeom>
                  </pic:spPr>
                </pic:pic>
              </a:graphicData>
            </a:graphic>
          </wp:inline>
        </w:drawing>
      </w:r>
    </w:p>
    <w:p w:rsidR="006A4412" w:rsidRPr="00BD0703" w:rsidRDefault="006A4412" w:rsidP="00FE57ED">
      <w:pPr>
        <w:pStyle w:val="afb"/>
        <w:shd w:val="clear" w:color="auto" w:fill="FFFFFF"/>
        <w:ind w:left="1287"/>
        <w:jc w:val="both"/>
        <w:textAlignment w:val="baseline"/>
        <w:rPr>
          <w:rFonts w:asciiTheme="minorHAnsi" w:eastAsia="Times New Roman" w:hAnsiTheme="minorHAnsi" w:cstheme="minorHAnsi"/>
          <w:color w:val="000000" w:themeColor="text1"/>
          <w:sz w:val="22"/>
          <w:szCs w:val="22"/>
        </w:rPr>
      </w:pPr>
    </w:p>
    <w:p w:rsidR="006A4412" w:rsidRPr="00BD0703" w:rsidRDefault="0084228D" w:rsidP="00FE57ED">
      <w:pPr>
        <w:pStyle w:val="afb"/>
        <w:numPr>
          <w:ilvl w:val="0"/>
          <w:numId w:val="4"/>
        </w:numPr>
        <w:shd w:val="clear" w:color="auto" w:fill="FFFFFF"/>
        <w:jc w:val="both"/>
        <w:textAlignment w:val="baseline"/>
        <w:rPr>
          <w:rFonts w:asciiTheme="minorHAnsi" w:hAnsiTheme="minorHAnsi" w:cstheme="minorHAnsi"/>
          <w:sz w:val="22"/>
          <w:szCs w:val="22"/>
        </w:rPr>
      </w:pPr>
      <w:r w:rsidRPr="00BD0703">
        <w:rPr>
          <w:rFonts w:asciiTheme="minorHAnsi" w:eastAsia="Times New Roman" w:hAnsiTheme="minorHAnsi" w:cstheme="minorHAnsi"/>
          <w:color w:val="000000" w:themeColor="text1"/>
          <w:sz w:val="22"/>
          <w:szCs w:val="22"/>
        </w:rPr>
        <w:t>Далі обираєте Центр сертифікації та завантажуєте ключ ЕЦП і вводите пароль захисту ключа, який ви отримали в Центрі сертифікації ключів.</w:t>
      </w:r>
      <w:r w:rsidRPr="00BD0703">
        <w:rPr>
          <w:rFonts w:asciiTheme="minorHAnsi" w:hAnsiTheme="minorHAnsi" w:cstheme="minorHAnsi"/>
          <w:color w:val="000000" w:themeColor="text1"/>
          <w:sz w:val="22"/>
          <w:szCs w:val="22"/>
        </w:rPr>
        <w:t xml:space="preserve"> </w:t>
      </w:r>
    </w:p>
    <w:p w:rsidR="0081194E" w:rsidRPr="00BD0703" w:rsidRDefault="0081194E" w:rsidP="00FE57ED">
      <w:pPr>
        <w:pStyle w:val="afb"/>
        <w:shd w:val="clear" w:color="auto" w:fill="FFFFFF"/>
        <w:jc w:val="both"/>
        <w:textAlignment w:val="baseline"/>
        <w:rPr>
          <w:rFonts w:asciiTheme="minorHAnsi" w:hAnsiTheme="minorHAnsi" w:cstheme="minorHAnsi"/>
          <w:sz w:val="22"/>
          <w:szCs w:val="22"/>
        </w:rPr>
      </w:pPr>
    </w:p>
    <w:p w:rsidR="006A4412" w:rsidRPr="00BD0703" w:rsidRDefault="0084228D" w:rsidP="00FE57ED">
      <w:pPr>
        <w:shd w:val="clear" w:color="auto" w:fill="FFFFFF"/>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b/>
          <w:bCs/>
          <w:color w:val="000000" w:themeColor="text1"/>
          <w:sz w:val="22"/>
          <w:szCs w:val="22"/>
        </w:rPr>
        <w:t xml:space="preserve">Зверніть увагу, що для успішної реєстрації має бути статус бібліотеки </w:t>
      </w:r>
      <w:proofErr w:type="spellStart"/>
      <w:r w:rsidRPr="00BD0703">
        <w:rPr>
          <w:rFonts w:asciiTheme="minorHAnsi" w:hAnsiTheme="minorHAnsi" w:cstheme="minorHAnsi"/>
          <w:b/>
          <w:bCs/>
          <w:color w:val="000000" w:themeColor="text1"/>
          <w:sz w:val="22"/>
          <w:szCs w:val="22"/>
        </w:rPr>
        <w:t>“ініціалізовано”</w:t>
      </w:r>
      <w:proofErr w:type="spellEnd"/>
      <w:r w:rsidRPr="00BD0703">
        <w:rPr>
          <w:rFonts w:asciiTheme="minorHAnsi" w:hAnsiTheme="minorHAnsi" w:cstheme="minorHAnsi"/>
          <w:b/>
          <w:bCs/>
          <w:color w:val="000000" w:themeColor="text1"/>
          <w:sz w:val="22"/>
          <w:szCs w:val="22"/>
        </w:rPr>
        <w:t xml:space="preserve"> та доступний вибір із списку центра сертифікації. Інакше потрібно або оновити браузер до останньої версії, або ж спробувати інший браузер.</w:t>
      </w:r>
    </w:p>
    <w:p w:rsidR="006A4412" w:rsidRPr="00BD0703" w:rsidRDefault="006A4412" w:rsidP="00FE57ED">
      <w:pPr>
        <w:shd w:val="clear" w:color="auto" w:fill="FFFFFF"/>
        <w:jc w:val="both"/>
        <w:textAlignment w:val="baseline"/>
        <w:rPr>
          <w:rFonts w:asciiTheme="minorHAnsi" w:hAnsiTheme="minorHAnsi" w:cstheme="minorHAnsi"/>
          <w:color w:val="000000" w:themeColor="text1"/>
          <w:sz w:val="22"/>
          <w:szCs w:val="22"/>
        </w:rPr>
      </w:pPr>
    </w:p>
    <w:p w:rsidR="006A4412" w:rsidRPr="00BD0703" w:rsidRDefault="0084228D" w:rsidP="00FE57ED">
      <w:pPr>
        <w:pStyle w:val="afb"/>
        <w:shd w:val="clear" w:color="auto" w:fill="FFFFFF"/>
        <w:jc w:val="both"/>
        <w:textAlignment w:val="baseline"/>
        <w:rPr>
          <w:rFonts w:asciiTheme="minorHAnsi" w:hAnsiTheme="minorHAnsi" w:cstheme="minorHAnsi"/>
          <w:i/>
          <w:color w:val="222222"/>
          <w:sz w:val="22"/>
          <w:szCs w:val="22"/>
        </w:rPr>
      </w:pPr>
      <w:r w:rsidRPr="00BD0703">
        <w:rPr>
          <w:rFonts w:asciiTheme="minorHAnsi" w:hAnsiTheme="minorHAnsi" w:cstheme="minorHAnsi"/>
          <w:color w:val="000000" w:themeColor="text1"/>
          <w:sz w:val="22"/>
          <w:szCs w:val="22"/>
        </w:rPr>
        <w:t>*</w:t>
      </w:r>
      <w:r w:rsidRPr="00BD0703">
        <w:rPr>
          <w:rFonts w:asciiTheme="minorHAnsi" w:hAnsiTheme="minorHAnsi" w:cstheme="minorHAnsi"/>
          <w:i/>
          <w:color w:val="222222"/>
          <w:sz w:val="22"/>
          <w:szCs w:val="22"/>
          <w:shd w:val="clear" w:color="auto" w:fill="FFFFFF"/>
        </w:rPr>
        <w:t>Повідомляємо, що Ваш секретний ключ завантажується лише до оперативної пам’яті Вашого комп’ютера і далі не передається. Ніде і ніяк він не зберігається, до жодної бази даних він (ключ) не записується. Більш того, всі операції з ЕЦП виконуються спеціальною сертифікованою бібліотекою програм, по якій є відповідний висновок і сертифікат.</w:t>
      </w:r>
    </w:p>
    <w:p w:rsidR="006A4412" w:rsidRPr="00BD0703" w:rsidRDefault="006A4412" w:rsidP="00FE57ED">
      <w:pPr>
        <w:pStyle w:val="afb"/>
        <w:shd w:val="clear" w:color="auto" w:fill="FFFFFF"/>
        <w:jc w:val="both"/>
        <w:textAlignment w:val="baseline"/>
        <w:rPr>
          <w:rFonts w:asciiTheme="minorHAnsi" w:hAnsiTheme="minorHAnsi" w:cstheme="minorHAnsi"/>
          <w:color w:val="000000" w:themeColor="text1"/>
          <w:sz w:val="22"/>
          <w:szCs w:val="22"/>
        </w:rPr>
      </w:pPr>
    </w:p>
    <w:p w:rsidR="006A4412" w:rsidRPr="00BD0703" w:rsidRDefault="0084228D" w:rsidP="00FE57ED">
      <w:pPr>
        <w:pStyle w:val="afb"/>
        <w:numPr>
          <w:ilvl w:val="0"/>
          <w:numId w:val="4"/>
        </w:num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hAnsiTheme="minorHAnsi" w:cstheme="minorHAnsi"/>
          <w:color w:val="000000" w:themeColor="text1"/>
          <w:sz w:val="22"/>
          <w:szCs w:val="22"/>
        </w:rPr>
        <w:t>Перевірити дані та натиснути кнопку «</w:t>
      </w:r>
      <w:proofErr w:type="spellStart"/>
      <w:r w:rsidRPr="00BD0703">
        <w:rPr>
          <w:rFonts w:asciiTheme="minorHAnsi" w:hAnsiTheme="minorHAnsi" w:cstheme="minorHAnsi"/>
          <w:color w:val="000000" w:themeColor="text1"/>
          <w:sz w:val="22"/>
          <w:szCs w:val="22"/>
        </w:rPr>
        <w:t>Зчитати\Підписати</w:t>
      </w:r>
      <w:proofErr w:type="spellEnd"/>
      <w:r w:rsidRPr="00BD0703">
        <w:rPr>
          <w:rFonts w:asciiTheme="minorHAnsi" w:hAnsiTheme="minorHAnsi" w:cstheme="minorHAnsi"/>
          <w:color w:val="000000" w:themeColor="text1"/>
          <w:sz w:val="22"/>
          <w:szCs w:val="22"/>
        </w:rPr>
        <w:t>».</w:t>
      </w:r>
    </w:p>
    <w:p w:rsidR="006A4412" w:rsidRPr="00BD0703" w:rsidRDefault="0084228D" w:rsidP="00FE57ED">
      <w:p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hAnsiTheme="minorHAnsi" w:cstheme="minorHAnsi"/>
          <w:noProof/>
          <w:sz w:val="22"/>
          <w:szCs w:val="22"/>
          <w:lang w:val="ru-RU" w:eastAsia="ru-RU"/>
        </w:rPr>
        <w:lastRenderedPageBreak/>
        <w:drawing>
          <wp:inline distT="0" distB="0" distL="0" distR="0">
            <wp:extent cx="6231890" cy="2332990"/>
            <wp:effectExtent l="0" t="0" r="0" b="0"/>
            <wp:docPr id="14" name="Рисунок 6" descr="C:\Users\Rozlucka\Desktop\виправлення\презентація-інструкція\реєстраці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descr="C:\Users\Rozlucka\Desktop\виправлення\презентація-інструкція\реєстрація3.png"/>
                    <pic:cNvPicPr>
                      <a:picLocks noChangeAspect="1" noChangeArrowheads="1"/>
                    </pic:cNvPicPr>
                  </pic:nvPicPr>
                  <pic:blipFill>
                    <a:blip r:embed="rId26" cstate="print"/>
                    <a:stretch>
                      <a:fillRect/>
                    </a:stretch>
                  </pic:blipFill>
                  <pic:spPr bwMode="auto">
                    <a:xfrm>
                      <a:off x="0" y="0"/>
                      <a:ext cx="6231890" cy="2332990"/>
                    </a:xfrm>
                    <a:prstGeom prst="rect">
                      <a:avLst/>
                    </a:prstGeom>
                  </pic:spPr>
                </pic:pic>
              </a:graphicData>
            </a:graphic>
          </wp:inline>
        </w:drawing>
      </w:r>
    </w:p>
    <w:p w:rsidR="006A4412" w:rsidRPr="00BD0703" w:rsidRDefault="006A4412" w:rsidP="00FE57ED">
      <w:pPr>
        <w:jc w:val="both"/>
        <w:rPr>
          <w:rFonts w:asciiTheme="minorHAnsi" w:hAnsiTheme="minorHAnsi" w:cstheme="minorHAnsi"/>
          <w:color w:val="000000" w:themeColor="text1"/>
          <w:sz w:val="22"/>
          <w:szCs w:val="22"/>
        </w:rPr>
      </w:pPr>
    </w:p>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 xml:space="preserve">Після успішної реєстрації ви </w:t>
      </w:r>
      <w:r w:rsidR="004D2D4D" w:rsidRPr="00BD0703">
        <w:rPr>
          <w:rFonts w:asciiTheme="minorHAnsi" w:hAnsiTheme="minorHAnsi" w:cstheme="minorHAnsi"/>
          <w:color w:val="000000" w:themeColor="text1"/>
          <w:sz w:val="22"/>
          <w:szCs w:val="22"/>
        </w:rPr>
        <w:t>заходите</w:t>
      </w:r>
      <w:r w:rsidRPr="00BD0703">
        <w:rPr>
          <w:rFonts w:asciiTheme="minorHAnsi" w:hAnsiTheme="minorHAnsi" w:cstheme="minorHAnsi"/>
          <w:color w:val="000000" w:themeColor="text1"/>
          <w:sz w:val="22"/>
          <w:szCs w:val="22"/>
        </w:rPr>
        <w:t xml:space="preserve">  у свій зареєстрований кабінет, де бачите меню:</w:t>
      </w: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«Профіль», «Звіти», «Договір»,  «Вихід»</w:t>
      </w:r>
    </w:p>
    <w:p w:rsidR="006A4412" w:rsidRPr="00BD0703" w:rsidRDefault="006A4412" w:rsidP="00FE57ED">
      <w:pPr>
        <w:jc w:val="both"/>
        <w:rPr>
          <w:rFonts w:asciiTheme="minorHAnsi" w:hAnsiTheme="minorHAnsi" w:cstheme="minorHAnsi"/>
          <w:color w:val="000000" w:themeColor="text1"/>
          <w:sz w:val="22"/>
          <w:szCs w:val="22"/>
        </w:rPr>
      </w:pP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273579" cy="1304014"/>
            <wp:effectExtent l="19050" t="0" r="0" b="0"/>
            <wp:docPr id="1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3"/>
                    <pic:cNvPicPr>
                      <a:picLocks noChangeAspect="1" noChangeArrowheads="1"/>
                    </pic:cNvPicPr>
                  </pic:nvPicPr>
                  <pic:blipFill>
                    <a:blip r:embed="rId27" cstate="print"/>
                    <a:stretch>
                      <a:fillRect/>
                    </a:stretch>
                  </pic:blipFill>
                  <pic:spPr bwMode="auto">
                    <a:xfrm>
                      <a:off x="0" y="0"/>
                      <a:ext cx="6277962" cy="1304925"/>
                    </a:xfrm>
                    <a:prstGeom prst="rect">
                      <a:avLst/>
                    </a:prstGeom>
                  </pic:spPr>
                </pic:pic>
              </a:graphicData>
            </a:graphic>
          </wp:inline>
        </w:drawing>
      </w:r>
    </w:p>
    <w:p w:rsidR="006A4412" w:rsidRPr="00BD0703" w:rsidRDefault="006A4412" w:rsidP="00FE57ED">
      <w:pPr>
        <w:jc w:val="both"/>
        <w:rPr>
          <w:rFonts w:asciiTheme="minorHAnsi" w:hAnsiTheme="minorHAnsi" w:cstheme="minorHAnsi"/>
          <w:color w:val="000000" w:themeColor="text1"/>
          <w:sz w:val="22"/>
          <w:szCs w:val="22"/>
        </w:rPr>
      </w:pPr>
    </w:p>
    <w:p w:rsidR="006A4412" w:rsidRPr="00BD0703" w:rsidRDefault="0084228D" w:rsidP="00FE57ED">
      <w:p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Після реєстрації Кабінету ви можете починати вносити інформацію про використання публічних коштів – розділи «Звіти» та «Договори».</w:t>
      </w:r>
    </w:p>
    <w:p w:rsidR="004D2D4D" w:rsidRPr="00BD0703" w:rsidRDefault="004D2D4D" w:rsidP="00FE57ED">
      <w:pPr>
        <w:jc w:val="both"/>
        <w:rPr>
          <w:rFonts w:asciiTheme="minorHAnsi" w:hAnsiTheme="minorHAnsi" w:cstheme="minorHAnsi"/>
          <w:color w:val="000000" w:themeColor="text1"/>
          <w:sz w:val="22"/>
          <w:szCs w:val="22"/>
        </w:rPr>
      </w:pPr>
    </w:p>
    <w:p w:rsidR="004D2D4D" w:rsidRPr="00BD0703" w:rsidRDefault="004D2D4D" w:rsidP="00FE57ED">
      <w:pPr>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Якщо вам потрібно </w:t>
      </w:r>
      <w:r w:rsidRPr="00BD0703">
        <w:rPr>
          <w:rFonts w:asciiTheme="minorHAnsi" w:hAnsiTheme="minorHAnsi" w:cstheme="minorHAnsi"/>
          <w:b/>
          <w:color w:val="000000" w:themeColor="text1"/>
          <w:sz w:val="22"/>
          <w:szCs w:val="22"/>
        </w:rPr>
        <w:t>внести зміни у профіль</w:t>
      </w:r>
      <w:r w:rsidRPr="00BD0703">
        <w:rPr>
          <w:rFonts w:asciiTheme="minorHAnsi" w:hAnsiTheme="minorHAnsi" w:cstheme="minorHAnsi"/>
          <w:color w:val="000000" w:themeColor="text1"/>
          <w:sz w:val="22"/>
          <w:szCs w:val="22"/>
        </w:rPr>
        <w:t>, у вас помінявся керівник, місцезнаходження тощо, то ви заходите в розділ «Профіль» вносите потрібні зміни, а далі підписуєте ключем електронно-цифрового підпису (ЕЦП).</w:t>
      </w:r>
    </w:p>
    <w:p w:rsidR="006A4412" w:rsidRPr="00BD0703" w:rsidRDefault="006A4412" w:rsidP="00FE57ED">
      <w:pPr>
        <w:pStyle w:val="71"/>
        <w:shd w:val="clear" w:color="auto" w:fill="auto"/>
        <w:spacing w:before="0" w:after="156" w:line="240" w:lineRule="auto"/>
        <w:ind w:firstLine="0"/>
        <w:rPr>
          <w:rFonts w:asciiTheme="minorHAnsi" w:hAnsiTheme="minorHAnsi" w:cstheme="minorHAnsi"/>
          <w:sz w:val="22"/>
          <w:szCs w:val="22"/>
        </w:rPr>
      </w:pPr>
    </w:p>
    <w:p w:rsidR="006A4412" w:rsidRPr="00BD0703" w:rsidRDefault="0084228D" w:rsidP="00FE57ED">
      <w:pPr>
        <w:pStyle w:val="71"/>
        <w:shd w:val="clear" w:color="auto" w:fill="auto"/>
        <w:spacing w:before="0" w:after="156" w:line="240" w:lineRule="auto"/>
        <w:ind w:firstLine="0"/>
        <w:outlineLvl w:val="1"/>
        <w:rPr>
          <w:rFonts w:asciiTheme="minorHAnsi" w:hAnsiTheme="minorHAnsi" w:cstheme="minorHAnsi"/>
          <w:b/>
          <w:sz w:val="22"/>
          <w:szCs w:val="22"/>
        </w:rPr>
      </w:pPr>
      <w:bookmarkStart w:id="43" w:name="_Toc433603054"/>
      <w:bookmarkStart w:id="44" w:name="_Toc447102895"/>
      <w:bookmarkEnd w:id="43"/>
      <w:r w:rsidRPr="00BD0703">
        <w:rPr>
          <w:rFonts w:asciiTheme="minorHAnsi" w:hAnsiTheme="minorHAnsi" w:cstheme="minorHAnsi"/>
          <w:b/>
          <w:sz w:val="22"/>
          <w:szCs w:val="22"/>
        </w:rPr>
        <w:t>Вхід до Порталу</w:t>
      </w:r>
      <w:r w:rsidR="00CD3B5C" w:rsidRPr="00BD0703">
        <w:rPr>
          <w:rFonts w:asciiTheme="minorHAnsi" w:hAnsiTheme="minorHAnsi" w:cstheme="minorHAnsi"/>
          <w:b/>
          <w:sz w:val="22"/>
          <w:szCs w:val="22"/>
        </w:rPr>
        <w:t xml:space="preserve"> авторизованого користувача</w:t>
      </w:r>
      <w:bookmarkEnd w:id="44"/>
    </w:p>
    <w:p w:rsidR="006A4412" w:rsidRPr="00BD0703" w:rsidRDefault="0084228D" w:rsidP="00FE57ED">
      <w:pPr>
        <w:pStyle w:val="71"/>
        <w:shd w:val="clear" w:color="auto" w:fill="auto"/>
        <w:spacing w:before="0" w:after="156" w:line="240" w:lineRule="auto"/>
        <w:ind w:firstLine="0"/>
        <w:rPr>
          <w:rFonts w:asciiTheme="minorHAnsi" w:hAnsiTheme="minorHAnsi" w:cstheme="minorHAnsi"/>
          <w:sz w:val="22"/>
          <w:szCs w:val="22"/>
        </w:rPr>
      </w:pPr>
      <w:r w:rsidRPr="00BD0703">
        <w:rPr>
          <w:rFonts w:asciiTheme="minorHAnsi" w:hAnsiTheme="minorHAnsi" w:cstheme="minorHAnsi"/>
          <w:sz w:val="22"/>
          <w:szCs w:val="22"/>
        </w:rPr>
        <w:t xml:space="preserve">Для входу </w:t>
      </w:r>
      <w:r w:rsidR="004D2D4D" w:rsidRPr="00BD0703">
        <w:rPr>
          <w:rFonts w:asciiTheme="minorHAnsi" w:hAnsiTheme="minorHAnsi" w:cstheme="minorHAnsi"/>
          <w:sz w:val="22"/>
          <w:szCs w:val="22"/>
        </w:rPr>
        <w:t>на</w:t>
      </w:r>
      <w:r w:rsidRPr="00BD0703">
        <w:rPr>
          <w:rFonts w:asciiTheme="minorHAnsi" w:hAnsiTheme="minorHAnsi" w:cstheme="minorHAnsi"/>
          <w:sz w:val="22"/>
          <w:szCs w:val="22"/>
        </w:rPr>
        <w:t xml:space="preserve"> Портал необхідно натиснути посилання </w:t>
      </w:r>
      <w:r w:rsidRPr="00BD0703">
        <w:rPr>
          <w:rFonts w:asciiTheme="minorHAnsi" w:hAnsiTheme="minorHAnsi" w:cstheme="minorHAnsi"/>
          <w:b/>
          <w:sz w:val="22"/>
          <w:szCs w:val="22"/>
        </w:rPr>
        <w:t>[Службовий вхід]</w:t>
      </w:r>
      <w:r w:rsidRPr="00BD0703">
        <w:rPr>
          <w:rFonts w:asciiTheme="minorHAnsi" w:hAnsiTheme="minorHAnsi" w:cstheme="minorHAnsi"/>
          <w:sz w:val="22"/>
          <w:szCs w:val="22"/>
        </w:rPr>
        <w:t xml:space="preserve"> в правому верхньому кутку сторінки Порталу, ввести ЄДРПОУ вашої організації та заданий вами при реєстрації пароль у поля </w:t>
      </w:r>
      <w:r w:rsidRPr="00BD0703">
        <w:rPr>
          <w:rFonts w:asciiTheme="minorHAnsi" w:hAnsiTheme="minorHAnsi" w:cstheme="minorHAnsi"/>
          <w:b/>
          <w:sz w:val="22"/>
          <w:szCs w:val="22"/>
        </w:rPr>
        <w:t>«код ЄДРПОУ»</w:t>
      </w:r>
      <w:r w:rsidRPr="00BD0703">
        <w:rPr>
          <w:rFonts w:asciiTheme="minorHAnsi" w:hAnsiTheme="minorHAnsi" w:cstheme="minorHAnsi"/>
          <w:sz w:val="22"/>
          <w:szCs w:val="22"/>
        </w:rPr>
        <w:t xml:space="preserve"> та </w:t>
      </w:r>
      <w:r w:rsidRPr="00BD0703">
        <w:rPr>
          <w:rFonts w:asciiTheme="minorHAnsi" w:hAnsiTheme="minorHAnsi" w:cstheme="minorHAnsi"/>
          <w:b/>
          <w:sz w:val="22"/>
          <w:szCs w:val="22"/>
        </w:rPr>
        <w:t>«пароль»</w:t>
      </w:r>
      <w:r w:rsidRPr="00BD0703">
        <w:rPr>
          <w:rFonts w:asciiTheme="minorHAnsi" w:hAnsiTheme="minorHAnsi" w:cstheme="minorHAnsi"/>
          <w:sz w:val="22"/>
          <w:szCs w:val="22"/>
        </w:rPr>
        <w:t xml:space="preserve"> відповідно.</w:t>
      </w:r>
    </w:p>
    <w:p w:rsidR="006A4412" w:rsidRPr="00BD0703" w:rsidRDefault="0084228D" w:rsidP="00FE57ED">
      <w:pPr>
        <w:pStyle w:val="afd"/>
        <w:jc w:val="both"/>
        <w:rPr>
          <w:rFonts w:asciiTheme="minorHAnsi" w:hAnsiTheme="minorHAnsi" w:cstheme="minorHAnsi"/>
          <w:sz w:val="22"/>
          <w:szCs w:val="22"/>
        </w:rPr>
      </w:pPr>
      <w:r w:rsidRPr="00BD0703">
        <w:rPr>
          <w:rFonts w:asciiTheme="minorHAnsi" w:hAnsiTheme="minorHAnsi" w:cstheme="minorHAnsi"/>
          <w:noProof/>
          <w:sz w:val="22"/>
          <w:szCs w:val="22"/>
          <w:lang w:val="ru-RU" w:eastAsia="ru-RU"/>
        </w:rPr>
        <w:drawing>
          <wp:inline distT="0" distB="0" distL="0" distR="0">
            <wp:extent cx="6045200" cy="1872615"/>
            <wp:effectExtent l="0" t="0" r="0" b="0"/>
            <wp:docPr id="16" name="Рисунок 7" descr="C:\Users\Rozlucka\Desktop\виправлення\презентація-інструкція\авторизац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 descr="C:\Users\Rozlucka\Desktop\виправлення\презентація-інструкція\авторизація.png"/>
                    <pic:cNvPicPr>
                      <a:picLocks noChangeAspect="1" noChangeArrowheads="1"/>
                    </pic:cNvPicPr>
                  </pic:nvPicPr>
                  <pic:blipFill>
                    <a:blip r:embed="rId23" cstate="print"/>
                    <a:stretch>
                      <a:fillRect/>
                    </a:stretch>
                  </pic:blipFill>
                  <pic:spPr bwMode="auto">
                    <a:xfrm>
                      <a:off x="0" y="0"/>
                      <a:ext cx="6045200" cy="1872615"/>
                    </a:xfrm>
                    <a:prstGeom prst="rect">
                      <a:avLst/>
                    </a:prstGeom>
                  </pic:spPr>
                </pic:pic>
              </a:graphicData>
            </a:graphic>
          </wp:inline>
        </w:drawing>
      </w:r>
    </w:p>
    <w:p w:rsidR="006A4412" w:rsidRPr="00BD0703" w:rsidRDefault="00206C99" w:rsidP="00FE57ED">
      <w:pPr>
        <w:pStyle w:val="afd"/>
        <w:jc w:val="both"/>
        <w:rPr>
          <w:rFonts w:asciiTheme="minorHAnsi" w:hAnsiTheme="minorHAnsi" w:cstheme="minorHAnsi"/>
          <w:sz w:val="22"/>
          <w:szCs w:val="22"/>
        </w:rPr>
      </w:pPr>
      <w:r w:rsidRPr="00206C99">
        <w:rPr>
          <w:rFonts w:asciiTheme="minorHAnsi" w:hAnsiTheme="minorHAnsi" w:cstheme="minorHAnsi"/>
          <w:sz w:val="22"/>
          <w:szCs w:val="22"/>
        </w:rPr>
        <w:lastRenderedPageBreak/>
        <w:pict>
          <v:rect id="Кадр2" o:spid="_x0000_s1027" style="position:absolute;left:0;text-align:left;margin-left:6.85pt;margin-top:.95pt;width:419.25pt;height:24pt;z-index:251660800" stroked="f" strokecolor="#3465a4">
            <v:fill color2="black" o:detectmouseclick="t"/>
            <v:stroke joinstyle="round"/>
            <v:textbox style="mso-next-textbox:#Кадр2">
              <w:txbxContent>
                <w:p w:rsidR="00A7284B" w:rsidRPr="004D2D4D" w:rsidRDefault="00A7284B">
                  <w:pPr>
                    <w:pStyle w:val="afc"/>
                  </w:pPr>
                  <w:r w:rsidRPr="004D2D4D">
                    <w:rPr>
                      <w:rFonts w:asciiTheme="minorHAnsi" w:hAnsiTheme="minorHAnsi"/>
                      <w:b w:val="0"/>
                      <w:i/>
                    </w:rPr>
                    <w:t>Авторизація - вхід до Службового кабінету для зареєстрованого користувача</w:t>
                  </w:r>
                </w:p>
              </w:txbxContent>
            </v:textbox>
            <w10:wrap type="square"/>
          </v:rect>
        </w:pict>
      </w:r>
    </w:p>
    <w:p w:rsidR="006A4412" w:rsidRPr="00BD0703" w:rsidRDefault="006A4412" w:rsidP="00FE57ED">
      <w:pPr>
        <w:pStyle w:val="afd"/>
        <w:jc w:val="both"/>
        <w:rPr>
          <w:rFonts w:asciiTheme="minorHAnsi" w:hAnsiTheme="minorHAnsi" w:cstheme="minorHAnsi"/>
          <w:sz w:val="22"/>
          <w:szCs w:val="22"/>
        </w:rPr>
      </w:pPr>
    </w:p>
    <w:p w:rsidR="006A4412" w:rsidRPr="00BD0703" w:rsidRDefault="0084228D" w:rsidP="00FE57ED">
      <w:pPr>
        <w:pStyle w:val="71"/>
        <w:shd w:val="clear" w:color="auto" w:fill="auto"/>
        <w:spacing w:before="0" w:after="156" w:line="240" w:lineRule="auto"/>
        <w:ind w:firstLine="0"/>
        <w:rPr>
          <w:rFonts w:asciiTheme="minorHAnsi" w:hAnsiTheme="minorHAnsi" w:cstheme="minorHAnsi"/>
          <w:sz w:val="22"/>
          <w:szCs w:val="22"/>
        </w:rPr>
      </w:pPr>
      <w:r w:rsidRPr="00BD0703">
        <w:rPr>
          <w:rFonts w:asciiTheme="minorHAnsi" w:hAnsiTheme="minorHAnsi" w:cstheme="minorHAnsi"/>
          <w:sz w:val="22"/>
          <w:szCs w:val="22"/>
        </w:rPr>
        <w:t>Якщо вами належно проведена реєстрація у Службовому кабінеті для авторизованого користувача відобразиться сторінка Службового кабінету.</w:t>
      </w:r>
    </w:p>
    <w:p w:rsidR="006A4412" w:rsidRPr="00BD0703" w:rsidRDefault="0084228D" w:rsidP="00FE794E">
      <w:pPr>
        <w:pStyle w:val="1"/>
      </w:pPr>
      <w:bookmarkStart w:id="45" w:name="_Toc433603055"/>
      <w:bookmarkStart w:id="46" w:name="_Toc447102896"/>
      <w:bookmarkEnd w:id="45"/>
      <w:r w:rsidRPr="00BD0703">
        <w:t>РОБОТА З ПОРТАЛОМ</w:t>
      </w:r>
      <w:bookmarkEnd w:id="46"/>
    </w:p>
    <w:p w:rsidR="006A4412" w:rsidRPr="00BD0703" w:rsidRDefault="0084228D" w:rsidP="00FE794E">
      <w:pPr>
        <w:pStyle w:val="1"/>
      </w:pPr>
      <w:bookmarkStart w:id="47" w:name="_Toc447102897"/>
      <w:r w:rsidRPr="00BD0703">
        <w:t>Заповнення даних про відкритість використання публічних коштів</w:t>
      </w:r>
      <w:bookmarkEnd w:id="47"/>
    </w:p>
    <w:p w:rsidR="006A4412" w:rsidRPr="00BD0703" w:rsidRDefault="0084228D" w:rsidP="00FE794E">
      <w:pPr>
        <w:pStyle w:val="1"/>
      </w:pPr>
      <w:bookmarkStart w:id="48" w:name="_Toc447102898"/>
      <w:r w:rsidRPr="00BD0703">
        <w:t>УПРАВЛІННЯ ЗВІТАМИ</w:t>
      </w:r>
      <w:bookmarkEnd w:id="48"/>
      <w:r w:rsidRPr="00BD0703">
        <w:t xml:space="preserve"> </w:t>
      </w:r>
    </w:p>
    <w:p w:rsidR="006A4412" w:rsidRPr="00BD0703" w:rsidRDefault="0084228D" w:rsidP="00FE57ED">
      <w:pPr>
        <w:pStyle w:val="rvps2"/>
        <w:shd w:val="clear" w:color="auto" w:fill="FFFFFF"/>
        <w:spacing w:beforeAutospacing="0" w:afterAutospacing="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Оприлюднення інформації про</w:t>
      </w:r>
      <w:r w:rsidRPr="00BD0703">
        <w:rPr>
          <w:rFonts w:asciiTheme="minorHAnsi" w:hAnsiTheme="minorHAnsi" w:cstheme="minorHAnsi"/>
          <w:b/>
          <w:color w:val="000000" w:themeColor="text1"/>
          <w:sz w:val="22"/>
          <w:szCs w:val="22"/>
        </w:rPr>
        <w:t xml:space="preserve"> </w:t>
      </w:r>
      <w:r w:rsidRPr="00BD0703">
        <w:rPr>
          <w:rFonts w:asciiTheme="minorHAnsi" w:hAnsiTheme="minorHAnsi" w:cstheme="minorHAnsi"/>
          <w:color w:val="000000" w:themeColor="text1"/>
          <w:sz w:val="22"/>
          <w:szCs w:val="22"/>
        </w:rPr>
        <w:t xml:space="preserve">обсяги бюджетних призначень, обсяги видатків та наданих бюджетних кредитів, кількість службових відряджень та обсяг витрат на них здійснюється у розділі «Звіти»  на порталі у вашому профілі «Службового кабінету». </w:t>
      </w:r>
      <w:r w:rsidRPr="00BD0703">
        <w:rPr>
          <w:rFonts w:asciiTheme="minorHAnsi" w:hAnsiTheme="minorHAnsi" w:cstheme="minorHAnsi"/>
          <w:color w:val="632423" w:themeColor="accent2" w:themeShade="80"/>
          <w:sz w:val="22"/>
          <w:szCs w:val="22"/>
        </w:rPr>
        <w:t>Оприлюднюємо звіти щоквартально, починаючи з ІІІ кварталу 2015 року.</w:t>
      </w:r>
    </w:p>
    <w:p w:rsidR="006A4412" w:rsidRPr="00BD0703" w:rsidRDefault="006A4412" w:rsidP="00FE57ED">
      <w:pPr>
        <w:pStyle w:val="rvps2"/>
        <w:shd w:val="clear" w:color="auto" w:fill="FFFFFF"/>
        <w:spacing w:beforeAutospacing="0" w:afterAutospacing="0"/>
        <w:jc w:val="both"/>
        <w:textAlignment w:val="baseline"/>
        <w:rPr>
          <w:rFonts w:asciiTheme="minorHAnsi" w:hAnsiTheme="minorHAnsi" w:cstheme="minorHAnsi"/>
          <w:color w:val="000000" w:themeColor="text1"/>
          <w:sz w:val="22"/>
          <w:szCs w:val="22"/>
        </w:rPr>
      </w:pPr>
    </w:p>
    <w:p w:rsidR="006A4412" w:rsidRPr="00BD0703" w:rsidRDefault="0084228D" w:rsidP="00FE57ED">
      <w:pPr>
        <w:pStyle w:val="rvps2"/>
        <w:numPr>
          <w:ilvl w:val="0"/>
          <w:numId w:val="10"/>
        </w:numPr>
        <w:shd w:val="clear" w:color="auto" w:fill="FFFFFF"/>
        <w:spacing w:beforeAutospacing="0" w:afterAutospacing="0"/>
        <w:ind w:left="644"/>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lang w:val="ru-RU"/>
        </w:rPr>
        <w:t xml:space="preserve">Заходите на портал </w:t>
      </w:r>
      <w:r w:rsidRPr="00BD0703">
        <w:rPr>
          <w:rFonts w:asciiTheme="minorHAnsi" w:hAnsiTheme="minorHAnsi" w:cstheme="minorHAnsi"/>
          <w:color w:val="000000" w:themeColor="text1"/>
          <w:sz w:val="22"/>
          <w:szCs w:val="22"/>
          <w:lang w:val="en-US"/>
        </w:rPr>
        <w:t>e</w:t>
      </w:r>
      <w:r w:rsidRPr="00BD0703">
        <w:rPr>
          <w:rFonts w:asciiTheme="minorHAnsi" w:hAnsiTheme="minorHAnsi" w:cstheme="minorHAnsi"/>
          <w:color w:val="000000" w:themeColor="text1"/>
          <w:sz w:val="22"/>
          <w:szCs w:val="22"/>
        </w:rPr>
        <w:t>-</w:t>
      </w:r>
      <w:r w:rsidRPr="00BD0703">
        <w:rPr>
          <w:rFonts w:asciiTheme="minorHAnsi" w:hAnsiTheme="minorHAnsi" w:cstheme="minorHAnsi"/>
          <w:color w:val="000000" w:themeColor="text1"/>
          <w:sz w:val="22"/>
          <w:szCs w:val="22"/>
          <w:lang w:val="en-US"/>
        </w:rPr>
        <w:t>data</w:t>
      </w:r>
      <w:r w:rsidRPr="00BD0703">
        <w:rPr>
          <w:rFonts w:asciiTheme="minorHAnsi" w:hAnsiTheme="minorHAnsi" w:cstheme="minorHAnsi"/>
          <w:color w:val="000000" w:themeColor="text1"/>
          <w:sz w:val="22"/>
          <w:szCs w:val="22"/>
        </w:rPr>
        <w:t>.</w:t>
      </w:r>
      <w:proofErr w:type="spellStart"/>
      <w:r w:rsidRPr="00BD0703">
        <w:rPr>
          <w:rFonts w:asciiTheme="minorHAnsi" w:hAnsiTheme="minorHAnsi" w:cstheme="minorHAnsi"/>
          <w:color w:val="000000" w:themeColor="text1"/>
          <w:sz w:val="22"/>
          <w:szCs w:val="22"/>
          <w:lang w:val="en-US"/>
        </w:rPr>
        <w:t>gov</w:t>
      </w:r>
      <w:proofErr w:type="spellEnd"/>
      <w:r w:rsidRPr="00BD0703">
        <w:rPr>
          <w:rFonts w:asciiTheme="minorHAnsi" w:hAnsiTheme="minorHAnsi" w:cstheme="minorHAnsi"/>
          <w:color w:val="000000" w:themeColor="text1"/>
          <w:sz w:val="22"/>
          <w:szCs w:val="22"/>
        </w:rPr>
        <w:t>.</w:t>
      </w:r>
      <w:proofErr w:type="spellStart"/>
      <w:r w:rsidRPr="00BD0703">
        <w:rPr>
          <w:rFonts w:asciiTheme="minorHAnsi" w:hAnsiTheme="minorHAnsi" w:cstheme="minorHAnsi"/>
          <w:color w:val="000000" w:themeColor="text1"/>
          <w:sz w:val="22"/>
          <w:szCs w:val="22"/>
          <w:lang w:val="en-US"/>
        </w:rPr>
        <w:t>ua</w:t>
      </w:r>
      <w:proofErr w:type="spellEnd"/>
      <w:r w:rsidRPr="00BD0703">
        <w:rPr>
          <w:rFonts w:asciiTheme="minorHAnsi" w:hAnsiTheme="minorHAnsi" w:cstheme="minorHAnsi"/>
          <w:color w:val="000000" w:themeColor="text1"/>
          <w:sz w:val="22"/>
          <w:szCs w:val="22"/>
        </w:rPr>
        <w:t>, далі «Службовий вхід»</w:t>
      </w:r>
    </w:p>
    <w:p w:rsidR="006A4412" w:rsidRPr="00BD0703" w:rsidRDefault="0084228D" w:rsidP="00FE57ED">
      <w:pPr>
        <w:pStyle w:val="afb"/>
        <w:numPr>
          <w:ilvl w:val="0"/>
          <w:numId w:val="10"/>
        </w:numPr>
        <w:shd w:val="clear" w:color="auto" w:fill="FFFFFF"/>
        <w:ind w:left="644"/>
        <w:jc w:val="both"/>
        <w:textAlignment w:val="baseline"/>
        <w:rPr>
          <w:rFonts w:asciiTheme="minorHAnsi" w:hAnsiTheme="minorHAnsi" w:cstheme="minorHAnsi"/>
          <w:sz w:val="22"/>
          <w:szCs w:val="22"/>
        </w:rPr>
      </w:pPr>
      <w:r w:rsidRPr="00BD0703">
        <w:rPr>
          <w:rFonts w:asciiTheme="minorHAnsi" w:hAnsiTheme="minorHAnsi" w:cstheme="minorHAnsi"/>
          <w:color w:val="000000" w:themeColor="text1"/>
          <w:sz w:val="22"/>
          <w:szCs w:val="22"/>
        </w:rPr>
        <w:t xml:space="preserve">Вводите </w:t>
      </w:r>
      <w:proofErr w:type="spellStart"/>
      <w:r w:rsidRPr="00BD0703">
        <w:rPr>
          <w:rFonts w:asciiTheme="minorHAnsi" w:hAnsiTheme="minorHAnsi" w:cstheme="minorHAnsi"/>
          <w:color w:val="000000" w:themeColor="text1"/>
          <w:sz w:val="22"/>
          <w:szCs w:val="22"/>
        </w:rPr>
        <w:t>логін</w:t>
      </w:r>
      <w:proofErr w:type="spellEnd"/>
      <w:r w:rsidRPr="00BD0703">
        <w:rPr>
          <w:rFonts w:asciiTheme="minorHAnsi" w:hAnsiTheme="minorHAnsi" w:cstheme="minorHAnsi"/>
          <w:color w:val="000000" w:themeColor="text1"/>
          <w:sz w:val="22"/>
          <w:szCs w:val="22"/>
        </w:rPr>
        <w:t xml:space="preserve">  (код ЄДРПОУ), пароль (ви прописали його під час реєстрації профілю користувача кабінету), авторизуєтесь</w:t>
      </w:r>
    </w:p>
    <w:p w:rsidR="006A4412" w:rsidRPr="00BD0703" w:rsidRDefault="0084228D" w:rsidP="00FE57ED">
      <w:pPr>
        <w:pStyle w:val="afb"/>
        <w:numPr>
          <w:ilvl w:val="0"/>
          <w:numId w:val="10"/>
        </w:numPr>
        <w:shd w:val="clear" w:color="auto" w:fill="FFFFFF"/>
        <w:ind w:left="644"/>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Для роботи зі звітами обираєте в Кабінеті вкладку «Звіти»</w:t>
      </w:r>
    </w:p>
    <w:p w:rsidR="006A4412" w:rsidRPr="00BD0703" w:rsidRDefault="006A4412" w:rsidP="00FE57ED">
      <w:pPr>
        <w:pStyle w:val="afb"/>
        <w:shd w:val="clear" w:color="auto" w:fill="FFFFFF"/>
        <w:ind w:left="644"/>
        <w:jc w:val="both"/>
        <w:textAlignment w:val="baseline"/>
        <w:rPr>
          <w:rFonts w:asciiTheme="minorHAnsi" w:hAnsiTheme="minorHAnsi" w:cstheme="minorHAnsi"/>
          <w:color w:val="000000" w:themeColor="text1"/>
          <w:sz w:val="22"/>
          <w:szCs w:val="22"/>
        </w:rPr>
      </w:pPr>
    </w:p>
    <w:p w:rsidR="006A4412" w:rsidRPr="00BD0703" w:rsidRDefault="0084228D" w:rsidP="00FE57ED">
      <w:pPr>
        <w:pStyle w:val="rvps2"/>
        <w:shd w:val="clear" w:color="auto" w:fill="FFFFFF"/>
        <w:spacing w:beforeAutospacing="0" w:afterAutospacing="0"/>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324600" cy="1304925"/>
            <wp:effectExtent l="0" t="0" r="0" b="0"/>
            <wp:docPr id="19"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ображення4"/>
                    <pic:cNvPicPr>
                      <a:picLocks noChangeAspect="1" noChangeArrowheads="1"/>
                    </pic:cNvPicPr>
                  </pic:nvPicPr>
                  <pic:blipFill>
                    <a:blip r:embed="rId28" cstate="print"/>
                    <a:stretch>
                      <a:fillRect/>
                    </a:stretch>
                  </pic:blipFill>
                  <pic:spPr bwMode="auto">
                    <a:xfrm>
                      <a:off x="0" y="0"/>
                      <a:ext cx="6324600" cy="1304925"/>
                    </a:xfrm>
                    <a:prstGeom prst="rect">
                      <a:avLst/>
                    </a:prstGeom>
                  </pic:spPr>
                </pic:pic>
              </a:graphicData>
            </a:graphic>
          </wp:inline>
        </w:drawing>
      </w:r>
    </w:p>
    <w:p w:rsidR="006A4412" w:rsidRPr="00BD0703" w:rsidRDefault="0084228D" w:rsidP="00FE57ED">
      <w:pPr>
        <w:pStyle w:val="rvps2"/>
        <w:numPr>
          <w:ilvl w:val="0"/>
          <w:numId w:val="10"/>
        </w:numPr>
        <w:shd w:val="clear" w:color="auto" w:fill="FFFFFF"/>
        <w:spacing w:beforeAutospacing="0" w:afterAutospacing="0"/>
        <w:ind w:left="644"/>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У полі «Звітний період», вибираєте, за який період - «квартал» звітуєте (починаєте з ІІІ кварталу 2015 р.) </w:t>
      </w:r>
    </w:p>
    <w:p w:rsidR="006A4412" w:rsidRPr="00BD0703" w:rsidRDefault="0084228D" w:rsidP="00FE57ED">
      <w:pPr>
        <w:pStyle w:val="rvps2"/>
        <w:numPr>
          <w:ilvl w:val="0"/>
          <w:numId w:val="10"/>
        </w:numPr>
        <w:shd w:val="clear" w:color="auto" w:fill="FFFFFF"/>
        <w:spacing w:beforeAutospacing="0" w:afterAutospacing="0"/>
        <w:ind w:left="644"/>
        <w:jc w:val="both"/>
        <w:textAlignment w:val="baseline"/>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Далі натиснути на кнопку</w:t>
      </w:r>
      <w:r w:rsidRPr="00BD0703">
        <w:rPr>
          <w:rFonts w:asciiTheme="minorHAnsi" w:hAnsiTheme="minorHAnsi" w:cstheme="minorHAnsi"/>
          <w:b/>
          <w:color w:val="000000" w:themeColor="text1"/>
          <w:sz w:val="22"/>
          <w:szCs w:val="22"/>
        </w:rPr>
        <w:t xml:space="preserve"> «</w:t>
      </w:r>
      <w:proofErr w:type="spellStart"/>
      <w:r w:rsidRPr="00BD0703">
        <w:rPr>
          <w:rFonts w:asciiTheme="minorHAnsi" w:hAnsiTheme="minorHAnsi" w:cstheme="minorHAnsi"/>
          <w:b/>
          <w:color w:val="000000" w:themeColor="text1"/>
          <w:sz w:val="22"/>
          <w:szCs w:val="22"/>
        </w:rPr>
        <w:t>+Звіт</w:t>
      </w:r>
      <w:proofErr w:type="spellEnd"/>
      <w:r w:rsidRPr="00BD0703">
        <w:rPr>
          <w:rFonts w:asciiTheme="minorHAnsi" w:hAnsiTheme="minorHAnsi" w:cstheme="minorHAnsi"/>
          <w:b/>
          <w:color w:val="000000" w:themeColor="text1"/>
          <w:sz w:val="22"/>
          <w:szCs w:val="22"/>
        </w:rPr>
        <w:t>»</w:t>
      </w:r>
    </w:p>
    <w:p w:rsidR="006A4412" w:rsidRPr="00BD0703" w:rsidRDefault="006A4412" w:rsidP="00FE57ED">
      <w:pPr>
        <w:pStyle w:val="rvps2"/>
        <w:shd w:val="clear" w:color="auto" w:fill="FFFFFF"/>
        <w:spacing w:beforeAutospacing="0" w:afterAutospacing="0"/>
        <w:ind w:left="720"/>
        <w:jc w:val="both"/>
        <w:textAlignment w:val="baseline"/>
        <w:rPr>
          <w:rFonts w:asciiTheme="minorHAnsi" w:hAnsiTheme="minorHAnsi" w:cstheme="minorHAnsi"/>
          <w:color w:val="000000" w:themeColor="text1"/>
          <w:sz w:val="22"/>
          <w:szCs w:val="22"/>
        </w:rPr>
      </w:pPr>
    </w:p>
    <w:p w:rsidR="006A4412" w:rsidRPr="00BD0703" w:rsidRDefault="0084228D" w:rsidP="00FE57ED">
      <w:pPr>
        <w:pStyle w:val="afb"/>
        <w:ind w:left="0"/>
        <w:jc w:val="both"/>
        <w:rPr>
          <w:rFonts w:asciiTheme="minorHAnsi" w:hAnsiTheme="minorHAnsi" w:cstheme="minorHAnsi"/>
          <w:b/>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231890" cy="1874520"/>
            <wp:effectExtent l="0" t="0" r="0" b="0"/>
            <wp:docPr id="20" name="Рисунок 8" descr="C:\Users\Rozlucka\Desktop\виправлення\презентація-інструкція\зві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 descr="C:\Users\Rozlucka\Desktop\виправлення\презентація-інструкція\звіти1.png"/>
                    <pic:cNvPicPr>
                      <a:picLocks noChangeAspect="1" noChangeArrowheads="1"/>
                    </pic:cNvPicPr>
                  </pic:nvPicPr>
                  <pic:blipFill>
                    <a:blip r:embed="rId29" cstate="print"/>
                    <a:stretch>
                      <a:fillRect/>
                    </a:stretch>
                  </pic:blipFill>
                  <pic:spPr bwMode="auto">
                    <a:xfrm>
                      <a:off x="0" y="0"/>
                      <a:ext cx="6231890" cy="1874520"/>
                    </a:xfrm>
                    <a:prstGeom prst="rect">
                      <a:avLst/>
                    </a:prstGeom>
                  </pic:spPr>
                </pic:pic>
              </a:graphicData>
            </a:graphic>
          </wp:inline>
        </w:drawing>
      </w:r>
    </w:p>
    <w:p w:rsidR="006A4412" w:rsidRPr="00BD0703" w:rsidRDefault="006A4412" w:rsidP="00FE57ED">
      <w:pPr>
        <w:pStyle w:val="afb"/>
        <w:ind w:left="0"/>
        <w:jc w:val="both"/>
        <w:rPr>
          <w:rFonts w:asciiTheme="minorHAnsi" w:hAnsiTheme="minorHAnsi" w:cstheme="minorHAnsi"/>
          <w:b/>
          <w:color w:val="000000" w:themeColor="text1"/>
          <w:sz w:val="22"/>
          <w:szCs w:val="22"/>
        </w:rPr>
      </w:pPr>
    </w:p>
    <w:p w:rsidR="006A4412" w:rsidRPr="00BD0703" w:rsidRDefault="0084228D" w:rsidP="00FE57ED">
      <w:pPr>
        <w:pStyle w:val="afb"/>
        <w:numPr>
          <w:ilvl w:val="0"/>
          <w:numId w:val="10"/>
        </w:numPr>
        <w:spacing w:after="200"/>
        <w:ind w:left="644"/>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Далі вибираєте «</w:t>
      </w:r>
      <w:r w:rsidRPr="00BD0703">
        <w:rPr>
          <w:rFonts w:asciiTheme="minorHAnsi" w:hAnsiTheme="minorHAnsi" w:cstheme="minorHAnsi"/>
          <w:color w:val="000000" w:themeColor="text1"/>
          <w:sz w:val="22"/>
          <w:szCs w:val="22"/>
          <w:u w:val="single"/>
        </w:rPr>
        <w:t>тип звітів» (форма звітів)</w:t>
      </w:r>
      <w:r w:rsidRPr="00BD0703">
        <w:rPr>
          <w:rFonts w:asciiTheme="minorHAnsi" w:hAnsiTheme="minorHAnsi" w:cstheme="minorHAnsi"/>
          <w:color w:val="000000" w:themeColor="text1"/>
          <w:sz w:val="22"/>
          <w:szCs w:val="22"/>
        </w:rPr>
        <w:t>:</w:t>
      </w:r>
    </w:p>
    <w:p w:rsidR="006A4412" w:rsidRPr="00BD0703" w:rsidRDefault="0084228D" w:rsidP="00FE57ED">
      <w:pPr>
        <w:pStyle w:val="afb"/>
        <w:numPr>
          <w:ilvl w:val="0"/>
          <w:numId w:val="8"/>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Про надходження і використання коштів загального фонду (форма № 2д, 2м) - зведена форма звітів</w:t>
      </w:r>
    </w:p>
    <w:p w:rsidR="006A4412" w:rsidRPr="00BD0703" w:rsidRDefault="0084228D" w:rsidP="00FE57ED">
      <w:pPr>
        <w:pStyle w:val="afb"/>
        <w:numPr>
          <w:ilvl w:val="0"/>
          <w:numId w:val="8"/>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 xml:space="preserve">Про надходження і використання інших надходжень спеціального фонду (форма № 4-3м, № 4-3д) </w:t>
      </w:r>
    </w:p>
    <w:p w:rsidR="006A4412" w:rsidRPr="00BD0703" w:rsidRDefault="0084228D" w:rsidP="00FE57ED">
      <w:pPr>
        <w:pStyle w:val="afb"/>
        <w:numPr>
          <w:ilvl w:val="0"/>
          <w:numId w:val="8"/>
        </w:numPr>
        <w:spacing w:after="200"/>
        <w:ind w:left="0" w:firstLine="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Відрядження</w:t>
      </w:r>
    </w:p>
    <w:p w:rsidR="006A4412" w:rsidRPr="00BD0703" w:rsidRDefault="006A4412" w:rsidP="00FE57ED">
      <w:pPr>
        <w:pStyle w:val="afb"/>
        <w:ind w:left="0"/>
        <w:jc w:val="both"/>
        <w:rPr>
          <w:rFonts w:asciiTheme="minorHAnsi" w:hAnsiTheme="minorHAnsi" w:cstheme="minorHAnsi"/>
          <w:i/>
          <w:sz w:val="22"/>
          <w:szCs w:val="22"/>
        </w:rPr>
      </w:pP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i/>
          <w:color w:val="000000" w:themeColor="text1"/>
          <w:sz w:val="22"/>
          <w:szCs w:val="22"/>
        </w:rPr>
        <w:lastRenderedPageBreak/>
        <w:t>За виключенням відряджень, звіти вносяться наростаючим з початку року (аналогічно тим, що подаєте в Казначейство). По відрядженнях дані — окремо за квартал.</w:t>
      </w:r>
    </w:p>
    <w:p w:rsidR="006A4412" w:rsidRPr="00BD0703" w:rsidRDefault="006A4412" w:rsidP="00FE57ED">
      <w:pPr>
        <w:pStyle w:val="afb"/>
        <w:ind w:left="0"/>
        <w:jc w:val="both"/>
        <w:rPr>
          <w:rFonts w:asciiTheme="minorHAnsi" w:hAnsiTheme="minorHAnsi" w:cstheme="minorHAnsi"/>
          <w:b/>
          <w:i/>
          <w:color w:val="000000" w:themeColor="text1"/>
          <w:sz w:val="22"/>
          <w:szCs w:val="22"/>
        </w:rPr>
      </w:pPr>
    </w:p>
    <w:p w:rsidR="006A4412" w:rsidRPr="00BD0703" w:rsidRDefault="0084228D" w:rsidP="00FE57ED">
      <w:pPr>
        <w:pStyle w:val="afb"/>
        <w:ind w:left="0"/>
        <w:jc w:val="both"/>
        <w:rPr>
          <w:rFonts w:asciiTheme="minorHAnsi" w:hAnsiTheme="minorHAnsi" w:cstheme="minorHAnsi"/>
          <w:sz w:val="22"/>
          <w:szCs w:val="22"/>
        </w:rPr>
      </w:pPr>
      <w:r w:rsidRPr="00BD0703">
        <w:rPr>
          <w:rFonts w:asciiTheme="minorHAnsi" w:hAnsiTheme="minorHAnsi" w:cstheme="minorHAnsi"/>
          <w:b/>
          <w:i/>
          <w:color w:val="000000" w:themeColor="text1"/>
          <w:sz w:val="22"/>
          <w:szCs w:val="22"/>
        </w:rPr>
        <w:t>Увага!</w:t>
      </w:r>
      <w:r w:rsidRPr="00BD0703">
        <w:rPr>
          <w:rFonts w:asciiTheme="minorHAnsi" w:hAnsiTheme="minorHAnsi" w:cstheme="minorHAnsi"/>
          <w:i/>
          <w:color w:val="000000" w:themeColor="text1"/>
          <w:sz w:val="22"/>
          <w:szCs w:val="22"/>
        </w:rPr>
        <w:t xml:space="preserve"> Інші форми звітів</w:t>
      </w:r>
      <w:r w:rsidR="00BC492F" w:rsidRPr="00BD0703">
        <w:rPr>
          <w:rFonts w:asciiTheme="minorHAnsi" w:hAnsiTheme="minorHAnsi" w:cstheme="minorHAnsi"/>
          <w:i/>
          <w:color w:val="000000" w:themeColor="text1"/>
          <w:sz w:val="22"/>
          <w:szCs w:val="22"/>
        </w:rPr>
        <w:t xml:space="preserve"> (4-1, 4-2, 7, додаток 13 для фондів соціального страхування, звіт для Пенсійного фонду)</w:t>
      </w:r>
      <w:r w:rsidRPr="00BD0703">
        <w:rPr>
          <w:rFonts w:asciiTheme="minorHAnsi" w:hAnsiTheme="minorHAnsi" w:cstheme="minorHAnsi"/>
          <w:i/>
          <w:color w:val="000000" w:themeColor="text1"/>
          <w:sz w:val="22"/>
          <w:szCs w:val="22"/>
        </w:rPr>
        <w:t xml:space="preserve"> будуть оприлюднені пізніше, про це вас буду повідомлено додатково, ведуться проектні роботи</w:t>
      </w:r>
    </w:p>
    <w:p w:rsidR="006A4412" w:rsidRPr="00BD0703" w:rsidRDefault="006A4412" w:rsidP="00FE57ED">
      <w:pPr>
        <w:pStyle w:val="afb"/>
        <w:ind w:left="0"/>
        <w:jc w:val="both"/>
        <w:rPr>
          <w:rFonts w:asciiTheme="minorHAnsi" w:hAnsiTheme="minorHAnsi" w:cstheme="minorHAnsi"/>
          <w:color w:val="000000" w:themeColor="text1"/>
          <w:sz w:val="22"/>
          <w:szCs w:val="22"/>
        </w:rPr>
      </w:pP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231890" cy="1294130"/>
            <wp:effectExtent l="0" t="0" r="0" b="0"/>
            <wp:docPr id="21" name="Рисунок 9" descr="C:\Users\Rozlucka\Desktop\виправлення\презентація-інструкція\звіт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9" descr="C:\Users\Rozlucka\Desktop\виправлення\презентація-інструкція\звіти2.png"/>
                    <pic:cNvPicPr>
                      <a:picLocks noChangeAspect="1" noChangeArrowheads="1"/>
                    </pic:cNvPicPr>
                  </pic:nvPicPr>
                  <pic:blipFill>
                    <a:blip r:embed="rId30" cstate="print"/>
                    <a:stretch>
                      <a:fillRect/>
                    </a:stretch>
                  </pic:blipFill>
                  <pic:spPr bwMode="auto">
                    <a:xfrm>
                      <a:off x="0" y="0"/>
                      <a:ext cx="6231890" cy="1294130"/>
                    </a:xfrm>
                    <a:prstGeom prst="rect">
                      <a:avLst/>
                    </a:prstGeom>
                  </pic:spPr>
                </pic:pic>
              </a:graphicData>
            </a:graphic>
          </wp:inline>
        </w:drawing>
      </w:r>
    </w:p>
    <w:p w:rsidR="006A4412" w:rsidRPr="00BD0703" w:rsidRDefault="006A4412" w:rsidP="00FE57ED">
      <w:pPr>
        <w:pStyle w:val="afb"/>
        <w:ind w:left="0"/>
        <w:jc w:val="both"/>
        <w:rPr>
          <w:rFonts w:asciiTheme="minorHAnsi" w:hAnsiTheme="minorHAnsi" w:cstheme="minorHAnsi"/>
          <w:color w:val="000000" w:themeColor="text1"/>
          <w:sz w:val="22"/>
          <w:szCs w:val="22"/>
        </w:rPr>
      </w:pPr>
    </w:p>
    <w:p w:rsidR="00BC492F" w:rsidRPr="00BD0703" w:rsidRDefault="0084228D" w:rsidP="00FE57ED">
      <w:pPr>
        <w:pStyle w:val="afb"/>
        <w:numPr>
          <w:ilvl w:val="0"/>
          <w:numId w:val="10"/>
        </w:numPr>
        <w:spacing w:after="200"/>
        <w:ind w:left="644"/>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 xml:space="preserve">Далі у полі  «виберіть файл» завантажуєте зі свого електронного носія файл формату  </w:t>
      </w:r>
      <w:proofErr w:type="spellStart"/>
      <w:r w:rsidRPr="00BD0703">
        <w:rPr>
          <w:rFonts w:asciiTheme="minorHAnsi" w:hAnsiTheme="minorHAnsi" w:cstheme="minorHAnsi"/>
          <w:b/>
          <w:color w:val="000000" w:themeColor="text1"/>
          <w:sz w:val="22"/>
          <w:szCs w:val="22"/>
        </w:rPr>
        <w:t>dbf</w:t>
      </w:r>
      <w:proofErr w:type="spellEnd"/>
      <w:r w:rsidRPr="00BD0703">
        <w:rPr>
          <w:rFonts w:asciiTheme="minorHAnsi" w:hAnsiTheme="minorHAnsi" w:cstheme="minorHAnsi"/>
          <w:b/>
          <w:color w:val="000000" w:themeColor="text1"/>
          <w:sz w:val="22"/>
          <w:szCs w:val="22"/>
        </w:rPr>
        <w:t>.</w:t>
      </w:r>
      <w:r w:rsidRPr="00BD0703">
        <w:rPr>
          <w:rFonts w:asciiTheme="minorHAnsi" w:hAnsiTheme="minorHAnsi" w:cstheme="minorHAnsi"/>
          <w:color w:val="000000" w:themeColor="text1"/>
          <w:sz w:val="22"/>
          <w:szCs w:val="22"/>
        </w:rPr>
        <w:t xml:space="preserve"> Якщо у вас немає такого файлу, то заповніть форму звіту вручну. </w:t>
      </w:r>
    </w:p>
    <w:p w:rsidR="006A4412" w:rsidRPr="00BD0703" w:rsidRDefault="0084228D" w:rsidP="00FE57ED">
      <w:pPr>
        <w:pStyle w:val="afb"/>
        <w:spacing w:after="200"/>
        <w:ind w:left="644"/>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При цьому звертаємо увагу, що в табличній частині цифри вносяться через крапку.</w:t>
      </w:r>
    </w:p>
    <w:p w:rsidR="006A4412" w:rsidRPr="00BD0703" w:rsidRDefault="0084228D" w:rsidP="00FE57ED">
      <w:pPr>
        <w:pStyle w:val="2"/>
        <w:jc w:val="both"/>
        <w:rPr>
          <w:rFonts w:asciiTheme="minorHAnsi" w:hAnsiTheme="minorHAnsi" w:cstheme="minorHAnsi"/>
          <w:b w:val="0"/>
          <w:color w:val="000000" w:themeColor="text1"/>
          <w:sz w:val="22"/>
          <w:szCs w:val="22"/>
        </w:rPr>
      </w:pPr>
      <w:bookmarkStart w:id="49" w:name="_Toc447102899"/>
      <w:r w:rsidRPr="00BD0703">
        <w:rPr>
          <w:rFonts w:asciiTheme="minorHAnsi" w:hAnsiTheme="minorHAnsi" w:cstheme="minorHAnsi"/>
          <w:color w:val="000000" w:themeColor="text1"/>
          <w:sz w:val="22"/>
          <w:szCs w:val="22"/>
        </w:rPr>
        <w:t>Структура DBF</w:t>
      </w:r>
      <w:r w:rsidRPr="00BD0703">
        <w:rPr>
          <w:rFonts w:asciiTheme="minorHAnsi" w:hAnsiTheme="minorHAnsi" w:cstheme="minorHAnsi"/>
          <w:b w:val="0"/>
          <w:color w:val="000000" w:themeColor="text1"/>
          <w:sz w:val="22"/>
          <w:szCs w:val="22"/>
        </w:rPr>
        <w:t>:</w:t>
      </w:r>
      <w:bookmarkEnd w:id="49"/>
    </w:p>
    <w:p w:rsidR="006A4412" w:rsidRPr="00BD0703" w:rsidRDefault="0084228D" w:rsidP="00FE57ED">
      <w:pPr>
        <w:ind w:left="284"/>
        <w:jc w:val="both"/>
        <w:rPr>
          <w:rFonts w:asciiTheme="minorHAnsi" w:hAnsiTheme="minorHAnsi" w:cstheme="minorHAnsi"/>
          <w:b/>
          <w:color w:val="000000" w:themeColor="text1"/>
          <w:sz w:val="22"/>
          <w:szCs w:val="22"/>
        </w:rPr>
      </w:pPr>
      <w:r w:rsidRPr="00BD0703">
        <w:rPr>
          <w:rFonts w:asciiTheme="minorHAnsi" w:hAnsiTheme="minorHAnsi" w:cstheme="minorHAnsi"/>
          <w:b/>
          <w:bCs/>
          <w:sz w:val="22"/>
          <w:szCs w:val="22"/>
        </w:rPr>
        <w:t xml:space="preserve">Транспортні файли  звітних даних </w:t>
      </w:r>
    </w:p>
    <w:p w:rsidR="006A4412" w:rsidRPr="00BD0703" w:rsidRDefault="0084228D" w:rsidP="00FE57ED">
      <w:pPr>
        <w:pStyle w:val="aff"/>
        <w:ind w:left="284"/>
        <w:rPr>
          <w:rFonts w:asciiTheme="minorHAnsi" w:hAnsiTheme="minorHAnsi" w:cstheme="minorHAnsi"/>
          <w:sz w:val="22"/>
          <w:szCs w:val="22"/>
        </w:rPr>
      </w:pPr>
      <w:r w:rsidRPr="00BD0703">
        <w:rPr>
          <w:rFonts w:asciiTheme="minorHAnsi" w:hAnsiTheme="minorHAnsi" w:cstheme="minorHAnsi"/>
          <w:sz w:val="22"/>
          <w:szCs w:val="22"/>
        </w:rPr>
        <w:t xml:space="preserve">Дані по всіх формах звітності  передаються у </w:t>
      </w:r>
      <w:proofErr w:type="spellStart"/>
      <w:r w:rsidRPr="00BD0703">
        <w:rPr>
          <w:rFonts w:asciiTheme="minorHAnsi" w:hAnsiTheme="minorHAnsi" w:cstheme="minorHAnsi"/>
          <w:sz w:val="22"/>
          <w:szCs w:val="22"/>
        </w:rPr>
        <w:t>грн</w:t>
      </w:r>
      <w:proofErr w:type="spellEnd"/>
      <w:r w:rsidRPr="00BD0703">
        <w:rPr>
          <w:rFonts w:asciiTheme="minorHAnsi" w:hAnsiTheme="minorHAnsi" w:cstheme="minorHAnsi"/>
          <w:sz w:val="22"/>
          <w:szCs w:val="22"/>
        </w:rPr>
        <w:t xml:space="preserve"> з копійками</w:t>
      </w:r>
    </w:p>
    <w:p w:rsidR="006A4412" w:rsidRPr="00BD0703" w:rsidRDefault="0084228D" w:rsidP="00FE57ED">
      <w:pPr>
        <w:pStyle w:val="aff"/>
        <w:ind w:left="284"/>
        <w:rPr>
          <w:rFonts w:asciiTheme="minorHAnsi" w:hAnsiTheme="minorHAnsi" w:cstheme="minorHAnsi"/>
          <w:sz w:val="22"/>
          <w:szCs w:val="22"/>
        </w:rPr>
      </w:pPr>
      <w:r w:rsidRPr="00BD0703">
        <w:rPr>
          <w:rFonts w:asciiTheme="minorHAnsi" w:hAnsiTheme="minorHAnsi" w:cstheme="minorHAnsi"/>
          <w:sz w:val="22"/>
          <w:szCs w:val="22"/>
        </w:rPr>
        <w:t xml:space="preserve"> ( з двома десятковими знаками після крапки) .</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b/>
          <w:bCs/>
          <w:sz w:val="22"/>
          <w:szCs w:val="22"/>
        </w:rPr>
        <w:t xml:space="preserve">Форма 2 </w:t>
      </w:r>
      <w:r w:rsidRPr="00BD0703">
        <w:rPr>
          <w:rFonts w:asciiTheme="minorHAnsi" w:hAnsiTheme="minorHAnsi" w:cstheme="minorHAnsi"/>
          <w:b/>
          <w:sz w:val="22"/>
          <w:szCs w:val="22"/>
        </w:rPr>
        <w:t>– Звіт про виконання загального фонду кошторису установи</w:t>
      </w:r>
    </w:p>
    <w:p w:rsidR="006A4412" w:rsidRPr="00BD0703" w:rsidRDefault="0084228D" w:rsidP="00FE57ED">
      <w:pPr>
        <w:ind w:left="284"/>
        <w:jc w:val="both"/>
        <w:rPr>
          <w:rFonts w:asciiTheme="minorHAnsi" w:hAnsiTheme="minorHAnsi" w:cstheme="minorHAnsi"/>
          <w:sz w:val="22"/>
          <w:szCs w:val="22"/>
        </w:rPr>
      </w:pPr>
      <w:proofErr w:type="spellStart"/>
      <w:r w:rsidRPr="00BD0703">
        <w:rPr>
          <w:rFonts w:asciiTheme="minorHAnsi" w:hAnsiTheme="minorHAnsi" w:cstheme="minorHAnsi"/>
          <w:b/>
          <w:sz w:val="22"/>
          <w:szCs w:val="22"/>
        </w:rPr>
        <w:t>Fxxxppk.dbf</w:t>
      </w:r>
      <w:proofErr w:type="spellEnd"/>
      <w:r w:rsidRPr="00BD0703">
        <w:rPr>
          <w:rFonts w:asciiTheme="minorHAnsi" w:hAnsiTheme="minorHAnsi" w:cstheme="minorHAnsi"/>
          <w:sz w:val="22"/>
          <w:szCs w:val="22"/>
        </w:rPr>
        <w:t>, де:</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       </w:t>
      </w:r>
      <w:proofErr w:type="spellStart"/>
      <w:r w:rsidRPr="00BD0703">
        <w:rPr>
          <w:rFonts w:asciiTheme="minorHAnsi" w:hAnsiTheme="minorHAnsi" w:cstheme="minorHAnsi"/>
          <w:sz w:val="22"/>
          <w:szCs w:val="22"/>
        </w:rPr>
        <w:t>xxx</w:t>
      </w:r>
      <w:proofErr w:type="spellEnd"/>
      <w:r w:rsidRPr="00BD0703">
        <w:rPr>
          <w:rFonts w:asciiTheme="minorHAnsi" w:hAnsiTheme="minorHAnsi" w:cstheme="minorHAnsi"/>
          <w:sz w:val="22"/>
          <w:szCs w:val="22"/>
        </w:rPr>
        <w:t xml:space="preserve"> – код відомчої </w:t>
      </w:r>
      <w:proofErr w:type="spellStart"/>
      <w:r w:rsidRPr="00BD0703">
        <w:rPr>
          <w:rFonts w:asciiTheme="minorHAnsi" w:hAnsiTheme="minorHAnsi" w:cstheme="minorHAnsi"/>
          <w:sz w:val="22"/>
          <w:szCs w:val="22"/>
        </w:rPr>
        <w:t>класифікаціїї</w:t>
      </w:r>
      <w:proofErr w:type="spellEnd"/>
      <w:r w:rsidRPr="00BD0703">
        <w:rPr>
          <w:rFonts w:asciiTheme="minorHAnsi" w:hAnsiTheme="minorHAnsi" w:cstheme="minorHAnsi"/>
          <w:sz w:val="22"/>
          <w:szCs w:val="22"/>
        </w:rPr>
        <w:t>;</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       </w:t>
      </w:r>
      <w:proofErr w:type="spellStart"/>
      <w:r w:rsidRPr="00BD0703">
        <w:rPr>
          <w:rFonts w:asciiTheme="minorHAnsi" w:hAnsiTheme="minorHAnsi" w:cstheme="minorHAnsi"/>
          <w:sz w:val="22"/>
          <w:szCs w:val="22"/>
        </w:rPr>
        <w:t>рр</w:t>
      </w:r>
      <w:proofErr w:type="spellEnd"/>
      <w:r w:rsidRPr="00BD0703">
        <w:rPr>
          <w:rFonts w:asciiTheme="minorHAnsi" w:hAnsiTheme="minorHAnsi" w:cstheme="minorHAnsi"/>
          <w:sz w:val="22"/>
          <w:szCs w:val="22"/>
        </w:rPr>
        <w:t xml:space="preserve"> – дві останні цифри звітного року;</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       k  - звітний квартал</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   Дані по підсумковим кодам  економічної класифікації не вводяться.</w:t>
      </w:r>
    </w:p>
    <w:tbl>
      <w:tblPr>
        <w:tblW w:w="8897" w:type="dxa"/>
        <w:tblInd w:w="-29"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77" w:type="dxa"/>
        </w:tblCellMar>
        <w:tblLook w:val="0000"/>
      </w:tblPr>
      <w:tblGrid>
        <w:gridCol w:w="959"/>
        <w:gridCol w:w="1840"/>
        <w:gridCol w:w="1275"/>
        <w:gridCol w:w="4823"/>
      </w:tblGrid>
      <w:tr w:rsidR="006A4412" w:rsidRPr="00BD0703">
        <w:tc>
          <w:tcPr>
            <w:tcW w:w="959" w:type="dxa"/>
            <w:tcBorders>
              <w:top w:val="single" w:sz="12"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N п/п</w:t>
            </w:r>
          </w:p>
          <w:p w:rsidR="006A4412" w:rsidRPr="00BD0703" w:rsidRDefault="006A4412" w:rsidP="00FE57ED">
            <w:pPr>
              <w:jc w:val="both"/>
              <w:rPr>
                <w:rFonts w:asciiTheme="minorHAnsi" w:hAnsiTheme="minorHAnsi" w:cstheme="minorHAnsi"/>
                <w:b/>
                <w:sz w:val="22"/>
                <w:szCs w:val="22"/>
              </w:rPr>
            </w:pPr>
          </w:p>
        </w:tc>
        <w:tc>
          <w:tcPr>
            <w:tcW w:w="1840" w:type="dxa"/>
            <w:tcBorders>
              <w:top w:val="single" w:sz="12"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Ім’я</w:t>
            </w:r>
          </w:p>
        </w:tc>
        <w:tc>
          <w:tcPr>
            <w:tcW w:w="1275" w:type="dxa"/>
            <w:tcBorders>
              <w:top w:val="single" w:sz="12"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Формат</w:t>
            </w:r>
          </w:p>
        </w:tc>
        <w:tc>
          <w:tcPr>
            <w:tcW w:w="4822" w:type="dxa"/>
            <w:tcBorders>
              <w:top w:val="single" w:sz="12"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Призначення</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KPK</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N7</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Код програмної класифікації</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2</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KEKV</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N4</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Код економічної класифікації</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3</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SUM_ZAT</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Затверджено кошторисом на рік</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4</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SUM_LIM</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 xml:space="preserve">Затверджено на відповідний період </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5</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SUM_OSTN</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Залишок на початок року</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6</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SUM_FIN</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Надійшло коштів за звітний період</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7</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SUM_KAS</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 xml:space="preserve">Касові видатки </w:t>
            </w:r>
          </w:p>
        </w:tc>
      </w:tr>
      <w:tr w:rsidR="006A4412" w:rsidRPr="00BD0703">
        <w:tc>
          <w:tcPr>
            <w:tcW w:w="959"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8</w:t>
            </w:r>
          </w:p>
        </w:tc>
        <w:tc>
          <w:tcPr>
            <w:tcW w:w="1840"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SUM_FAK</w:t>
            </w:r>
          </w:p>
        </w:tc>
        <w:tc>
          <w:tcPr>
            <w:tcW w:w="1275"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 xml:space="preserve">Фактичні видатки </w:t>
            </w:r>
          </w:p>
        </w:tc>
      </w:tr>
      <w:tr w:rsidR="006A4412" w:rsidRPr="00BD0703">
        <w:tc>
          <w:tcPr>
            <w:tcW w:w="959" w:type="dxa"/>
            <w:tcBorders>
              <w:top w:val="single" w:sz="6" w:space="0" w:color="00000A"/>
              <w:left w:val="single" w:sz="12" w:space="0" w:color="00000A"/>
              <w:bottom w:val="single" w:sz="12"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9</w:t>
            </w:r>
          </w:p>
        </w:tc>
        <w:tc>
          <w:tcPr>
            <w:tcW w:w="1840" w:type="dxa"/>
            <w:tcBorders>
              <w:top w:val="single" w:sz="6" w:space="0" w:color="00000A"/>
              <w:left w:val="single" w:sz="6" w:space="0" w:color="00000A"/>
              <w:bottom w:val="single" w:sz="12"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SUM_OSTK</w:t>
            </w:r>
          </w:p>
        </w:tc>
        <w:tc>
          <w:tcPr>
            <w:tcW w:w="1275" w:type="dxa"/>
            <w:tcBorders>
              <w:top w:val="single" w:sz="6" w:space="0" w:color="00000A"/>
              <w:left w:val="single" w:sz="6" w:space="0" w:color="00000A"/>
              <w:bottom w:val="single" w:sz="12"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4822" w:type="dxa"/>
            <w:tcBorders>
              <w:top w:val="single" w:sz="6" w:space="0" w:color="00000A"/>
              <w:left w:val="single" w:sz="6" w:space="0" w:color="00000A"/>
              <w:bottom w:val="single" w:sz="12"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Залишок на кінець звітного періоду</w:t>
            </w:r>
          </w:p>
        </w:tc>
      </w:tr>
    </w:tbl>
    <w:p w:rsidR="006A4412" w:rsidRPr="00BD0703" w:rsidRDefault="006A4412" w:rsidP="00FE57ED">
      <w:pPr>
        <w:ind w:left="284"/>
        <w:jc w:val="both"/>
        <w:rPr>
          <w:rFonts w:asciiTheme="minorHAnsi" w:hAnsiTheme="minorHAnsi" w:cstheme="minorHAnsi"/>
          <w:sz w:val="22"/>
          <w:szCs w:val="22"/>
        </w:rPr>
      </w:pPr>
    </w:p>
    <w:p w:rsidR="006A4412" w:rsidRPr="00BD0703" w:rsidRDefault="006A4412" w:rsidP="00FE57ED">
      <w:pPr>
        <w:ind w:left="284"/>
        <w:jc w:val="both"/>
        <w:rPr>
          <w:rFonts w:asciiTheme="minorHAnsi" w:hAnsiTheme="minorHAnsi" w:cstheme="minorHAnsi"/>
          <w:b/>
          <w:bCs/>
          <w:sz w:val="22"/>
          <w:szCs w:val="22"/>
        </w:rPr>
      </w:pP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b/>
          <w:bCs/>
          <w:sz w:val="22"/>
          <w:szCs w:val="22"/>
        </w:rPr>
        <w:t xml:space="preserve">Форми 4-1, 4-2, 4-3, 4-4 </w:t>
      </w:r>
      <w:r w:rsidRPr="00BD0703">
        <w:rPr>
          <w:rFonts w:asciiTheme="minorHAnsi" w:hAnsiTheme="minorHAnsi" w:cstheme="minorHAnsi"/>
          <w:b/>
          <w:sz w:val="22"/>
          <w:szCs w:val="22"/>
        </w:rPr>
        <w:t>– Звіт про надходження і використання коштів спеціального фонду</w:t>
      </w:r>
      <w:r w:rsidRPr="00BD0703">
        <w:rPr>
          <w:rFonts w:asciiTheme="minorHAnsi" w:hAnsiTheme="minorHAnsi" w:cstheme="minorHAnsi"/>
          <w:sz w:val="22"/>
          <w:szCs w:val="22"/>
        </w:rPr>
        <w:t>.</w:t>
      </w:r>
    </w:p>
    <w:p w:rsidR="006A4412" w:rsidRPr="00BD0703" w:rsidRDefault="0084228D" w:rsidP="00FE57ED">
      <w:pPr>
        <w:ind w:left="284"/>
        <w:jc w:val="both"/>
        <w:rPr>
          <w:rFonts w:asciiTheme="minorHAnsi" w:hAnsiTheme="minorHAnsi" w:cstheme="minorHAnsi"/>
          <w:b/>
          <w:sz w:val="22"/>
          <w:szCs w:val="22"/>
        </w:rPr>
      </w:pPr>
      <w:r w:rsidRPr="00BD0703">
        <w:rPr>
          <w:rFonts w:asciiTheme="minorHAnsi" w:hAnsiTheme="minorHAnsi" w:cstheme="minorHAnsi"/>
          <w:b/>
          <w:sz w:val="22"/>
          <w:szCs w:val="22"/>
        </w:rPr>
        <w:t xml:space="preserve">Форма 4-1 – </w:t>
      </w:r>
      <w:proofErr w:type="spellStart"/>
      <w:r w:rsidRPr="00BD0703">
        <w:rPr>
          <w:rFonts w:asciiTheme="minorHAnsi" w:hAnsiTheme="minorHAnsi" w:cstheme="minorHAnsi"/>
          <w:b/>
          <w:sz w:val="22"/>
          <w:szCs w:val="22"/>
        </w:rPr>
        <w:t>RKxxxppк.dbf</w:t>
      </w:r>
      <w:proofErr w:type="spellEnd"/>
      <w:r w:rsidRPr="00BD0703">
        <w:rPr>
          <w:rFonts w:asciiTheme="minorHAnsi" w:hAnsiTheme="minorHAnsi" w:cstheme="minorHAnsi"/>
          <w:sz w:val="22"/>
          <w:szCs w:val="22"/>
        </w:rPr>
        <w:t>,</w:t>
      </w:r>
    </w:p>
    <w:p w:rsidR="006A4412" w:rsidRPr="00BD0703" w:rsidRDefault="0084228D" w:rsidP="00FE57ED">
      <w:pPr>
        <w:ind w:left="284"/>
        <w:jc w:val="both"/>
        <w:rPr>
          <w:rFonts w:asciiTheme="minorHAnsi" w:hAnsiTheme="minorHAnsi" w:cstheme="minorHAnsi"/>
          <w:b/>
          <w:sz w:val="22"/>
          <w:szCs w:val="22"/>
        </w:rPr>
      </w:pPr>
      <w:r w:rsidRPr="00BD0703">
        <w:rPr>
          <w:rFonts w:asciiTheme="minorHAnsi" w:hAnsiTheme="minorHAnsi" w:cstheme="minorHAnsi"/>
          <w:b/>
          <w:sz w:val="22"/>
          <w:szCs w:val="22"/>
        </w:rPr>
        <w:t xml:space="preserve">Форма 4-2 – </w:t>
      </w:r>
      <w:proofErr w:type="spellStart"/>
      <w:r w:rsidRPr="00BD0703">
        <w:rPr>
          <w:rFonts w:asciiTheme="minorHAnsi" w:hAnsiTheme="minorHAnsi" w:cstheme="minorHAnsi"/>
          <w:b/>
          <w:sz w:val="22"/>
          <w:szCs w:val="22"/>
        </w:rPr>
        <w:t>DKxxxppк.dbf</w:t>
      </w:r>
      <w:proofErr w:type="spellEnd"/>
      <w:r w:rsidRPr="00BD0703">
        <w:rPr>
          <w:rFonts w:asciiTheme="minorHAnsi" w:hAnsiTheme="minorHAnsi" w:cstheme="minorHAnsi"/>
          <w:sz w:val="22"/>
          <w:szCs w:val="22"/>
        </w:rPr>
        <w:t>,</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b/>
          <w:sz w:val="22"/>
          <w:szCs w:val="22"/>
        </w:rPr>
        <w:t xml:space="preserve">Форма 4-3 – </w:t>
      </w:r>
      <w:proofErr w:type="spellStart"/>
      <w:r w:rsidRPr="00BD0703">
        <w:rPr>
          <w:rFonts w:asciiTheme="minorHAnsi" w:hAnsiTheme="minorHAnsi" w:cstheme="minorHAnsi"/>
          <w:b/>
          <w:sz w:val="22"/>
          <w:szCs w:val="22"/>
        </w:rPr>
        <w:t>SKxxxppк.dbf</w:t>
      </w:r>
      <w:proofErr w:type="spellEnd"/>
      <w:r w:rsidRPr="00BD0703">
        <w:rPr>
          <w:rFonts w:asciiTheme="minorHAnsi" w:hAnsiTheme="minorHAnsi" w:cstheme="minorHAnsi"/>
          <w:sz w:val="22"/>
          <w:szCs w:val="22"/>
        </w:rPr>
        <w:t xml:space="preserve"> ,</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де:</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       </w:t>
      </w:r>
      <w:proofErr w:type="spellStart"/>
      <w:r w:rsidRPr="00BD0703">
        <w:rPr>
          <w:rFonts w:asciiTheme="minorHAnsi" w:hAnsiTheme="minorHAnsi" w:cstheme="minorHAnsi"/>
          <w:sz w:val="22"/>
          <w:szCs w:val="22"/>
        </w:rPr>
        <w:t>xxx</w:t>
      </w:r>
      <w:proofErr w:type="spellEnd"/>
      <w:r w:rsidRPr="00BD0703">
        <w:rPr>
          <w:rFonts w:asciiTheme="minorHAnsi" w:hAnsiTheme="minorHAnsi" w:cstheme="minorHAnsi"/>
          <w:sz w:val="22"/>
          <w:szCs w:val="22"/>
        </w:rPr>
        <w:t xml:space="preserve"> – код відомчої </w:t>
      </w:r>
      <w:proofErr w:type="spellStart"/>
      <w:r w:rsidRPr="00BD0703">
        <w:rPr>
          <w:rFonts w:asciiTheme="minorHAnsi" w:hAnsiTheme="minorHAnsi" w:cstheme="minorHAnsi"/>
          <w:sz w:val="22"/>
          <w:szCs w:val="22"/>
        </w:rPr>
        <w:t>класифікаціїї</w:t>
      </w:r>
      <w:proofErr w:type="spellEnd"/>
      <w:r w:rsidRPr="00BD0703">
        <w:rPr>
          <w:rFonts w:asciiTheme="minorHAnsi" w:hAnsiTheme="minorHAnsi" w:cstheme="minorHAnsi"/>
          <w:sz w:val="22"/>
          <w:szCs w:val="22"/>
        </w:rPr>
        <w:t>;</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       </w:t>
      </w:r>
      <w:proofErr w:type="spellStart"/>
      <w:r w:rsidRPr="00BD0703">
        <w:rPr>
          <w:rFonts w:asciiTheme="minorHAnsi" w:hAnsiTheme="minorHAnsi" w:cstheme="minorHAnsi"/>
          <w:sz w:val="22"/>
          <w:szCs w:val="22"/>
        </w:rPr>
        <w:t>рр</w:t>
      </w:r>
      <w:proofErr w:type="spellEnd"/>
      <w:r w:rsidRPr="00BD0703">
        <w:rPr>
          <w:rFonts w:asciiTheme="minorHAnsi" w:hAnsiTheme="minorHAnsi" w:cstheme="minorHAnsi"/>
          <w:sz w:val="22"/>
          <w:szCs w:val="22"/>
        </w:rPr>
        <w:t xml:space="preserve"> – дві останні цифри звітного року;</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lastRenderedPageBreak/>
        <w:t xml:space="preserve">       к  - звітний квартал</w:t>
      </w: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sz w:val="22"/>
          <w:szCs w:val="22"/>
        </w:rPr>
        <w:t xml:space="preserve">Для введення даних по надходженням використовуються </w:t>
      </w:r>
      <w:r w:rsidRPr="00BD0703">
        <w:rPr>
          <w:rFonts w:asciiTheme="minorHAnsi" w:hAnsiTheme="minorHAnsi" w:cstheme="minorHAnsi"/>
          <w:b/>
          <w:bCs/>
          <w:sz w:val="22"/>
          <w:szCs w:val="22"/>
        </w:rPr>
        <w:t>технічні</w:t>
      </w:r>
      <w:r w:rsidRPr="00BD0703">
        <w:rPr>
          <w:rFonts w:asciiTheme="minorHAnsi" w:hAnsiTheme="minorHAnsi" w:cstheme="minorHAnsi"/>
          <w:sz w:val="22"/>
          <w:szCs w:val="22"/>
        </w:rPr>
        <w:t xml:space="preserve"> </w:t>
      </w:r>
      <w:r w:rsidRPr="00BD0703">
        <w:rPr>
          <w:rFonts w:asciiTheme="minorHAnsi" w:hAnsiTheme="minorHAnsi" w:cstheme="minorHAnsi"/>
          <w:b/>
          <w:bCs/>
          <w:sz w:val="22"/>
          <w:szCs w:val="22"/>
        </w:rPr>
        <w:t>коди</w:t>
      </w:r>
      <w:r w:rsidRPr="00BD0703">
        <w:rPr>
          <w:rFonts w:asciiTheme="minorHAnsi" w:hAnsiTheme="minorHAnsi" w:cstheme="minorHAnsi"/>
          <w:sz w:val="22"/>
          <w:szCs w:val="22"/>
        </w:rPr>
        <w:t xml:space="preserve"> (КЕК) :</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0 – всього видатки та надходження;</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2 – за послуги, що надаються бюджетним установам згідно з функціональними повноваженнями;</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3 – від господарської та/або виробничої діяльності;</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4 – за оренду майна бюджетних установ;</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5 – від реалізації майна;</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6 – від отримання грантів та дарунків;</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7 – отримані на виконання окремих доручень;</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8 – фінансування;</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9 – субвенції з місцевого бюджету державному бюджету на виконання програм соціально-економічного та культурного розвитку регіонів;</w:t>
      </w:r>
    </w:p>
    <w:p w:rsidR="006A4412" w:rsidRPr="00BD0703" w:rsidRDefault="0084228D" w:rsidP="00FE57ED">
      <w:pPr>
        <w:ind w:left="284"/>
        <w:jc w:val="both"/>
        <w:rPr>
          <w:rFonts w:asciiTheme="minorHAnsi" w:hAnsiTheme="minorHAnsi" w:cstheme="minorHAnsi"/>
          <w:b/>
          <w:bCs/>
          <w:i/>
          <w:iCs/>
          <w:sz w:val="22"/>
          <w:szCs w:val="22"/>
        </w:rPr>
      </w:pPr>
      <w:r w:rsidRPr="00BD0703">
        <w:rPr>
          <w:rFonts w:asciiTheme="minorHAnsi" w:hAnsiTheme="minorHAnsi" w:cstheme="minorHAnsi"/>
          <w:b/>
          <w:bCs/>
          <w:i/>
          <w:iCs/>
          <w:sz w:val="22"/>
          <w:szCs w:val="22"/>
        </w:rPr>
        <w:t>11 - надходження вищих та професійно-технічних навчальних закладів від розміщення на депозитах тимчасово вільних бюджетних коштів, отриманих за надання платних послуг, якщо таким закладам законом надано відповідне право.</w:t>
      </w:r>
    </w:p>
    <w:p w:rsidR="006A4412" w:rsidRPr="00BD0703" w:rsidRDefault="006A4412" w:rsidP="00FE57ED">
      <w:pPr>
        <w:ind w:left="284"/>
        <w:jc w:val="both"/>
        <w:rPr>
          <w:rFonts w:asciiTheme="minorHAnsi" w:hAnsiTheme="minorHAnsi" w:cstheme="minorHAnsi"/>
          <w:sz w:val="22"/>
          <w:szCs w:val="22"/>
        </w:rPr>
      </w:pPr>
    </w:p>
    <w:p w:rsidR="006A4412" w:rsidRPr="00BD0703" w:rsidRDefault="0084228D" w:rsidP="00FE57ED">
      <w:pPr>
        <w:ind w:left="284"/>
        <w:jc w:val="both"/>
        <w:rPr>
          <w:rFonts w:asciiTheme="minorHAnsi" w:hAnsiTheme="minorHAnsi" w:cstheme="minorHAnsi"/>
          <w:sz w:val="22"/>
          <w:szCs w:val="22"/>
        </w:rPr>
      </w:pPr>
      <w:r w:rsidRPr="00BD0703">
        <w:rPr>
          <w:rFonts w:asciiTheme="minorHAnsi" w:hAnsiTheme="minorHAnsi" w:cstheme="minorHAnsi"/>
          <w:b/>
          <w:bCs/>
          <w:sz w:val="22"/>
          <w:szCs w:val="22"/>
        </w:rPr>
        <w:t xml:space="preserve"> Дані по підсумковим кодам  економічної класифікації не вводяться. </w:t>
      </w:r>
    </w:p>
    <w:tbl>
      <w:tblPr>
        <w:tblW w:w="9180" w:type="dxa"/>
        <w:tblInd w:w="-29"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77" w:type="dxa"/>
        </w:tblCellMar>
        <w:tblLook w:val="0000"/>
      </w:tblPr>
      <w:tblGrid>
        <w:gridCol w:w="817"/>
        <w:gridCol w:w="1276"/>
        <w:gridCol w:w="1416"/>
        <w:gridCol w:w="5671"/>
      </w:tblGrid>
      <w:tr w:rsidR="006A4412" w:rsidRPr="00BD0703">
        <w:tc>
          <w:tcPr>
            <w:tcW w:w="817" w:type="dxa"/>
            <w:tcBorders>
              <w:top w:val="single" w:sz="12"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b/>
                <w:sz w:val="22"/>
                <w:szCs w:val="22"/>
              </w:rPr>
              <w:t>N п/п</w:t>
            </w:r>
          </w:p>
          <w:p w:rsidR="006A4412" w:rsidRPr="00BD0703" w:rsidRDefault="006A4412" w:rsidP="00FE57ED">
            <w:pPr>
              <w:jc w:val="both"/>
              <w:rPr>
                <w:rFonts w:asciiTheme="minorHAnsi" w:hAnsiTheme="minorHAnsi" w:cstheme="minorHAnsi"/>
                <w:b/>
                <w:sz w:val="22"/>
                <w:szCs w:val="22"/>
              </w:rPr>
            </w:pPr>
          </w:p>
        </w:tc>
        <w:tc>
          <w:tcPr>
            <w:tcW w:w="1276" w:type="dxa"/>
            <w:tcBorders>
              <w:top w:val="single" w:sz="12"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Ім’я</w:t>
            </w:r>
          </w:p>
        </w:tc>
        <w:tc>
          <w:tcPr>
            <w:tcW w:w="1416" w:type="dxa"/>
            <w:tcBorders>
              <w:top w:val="single" w:sz="12"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Формат</w:t>
            </w:r>
          </w:p>
        </w:tc>
        <w:tc>
          <w:tcPr>
            <w:tcW w:w="5670" w:type="dxa"/>
            <w:tcBorders>
              <w:top w:val="single" w:sz="12"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b/>
                <w:sz w:val="22"/>
                <w:szCs w:val="22"/>
              </w:rPr>
            </w:pPr>
            <w:r w:rsidRPr="00BD0703">
              <w:rPr>
                <w:rFonts w:asciiTheme="minorHAnsi" w:hAnsiTheme="minorHAnsi" w:cstheme="minorHAnsi"/>
                <w:b/>
                <w:sz w:val="22"/>
                <w:szCs w:val="22"/>
              </w:rPr>
              <w:t>Призначення</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KPK</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N7</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Код програмної класифікації</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KEKV</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N4</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Код економічної класифікації</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ZAT</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Затверджено кошторисом на рік</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ZATVP</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Затверджено на відповідний період</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OSTN</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Залишок на початок року</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PZAL</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Перераховано залишок</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7</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OZAL</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Отримано залишок</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8</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NDOCH</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proofErr w:type="spellStart"/>
            <w:r w:rsidRPr="00BD0703">
              <w:rPr>
                <w:rFonts w:asciiTheme="minorHAnsi" w:hAnsiTheme="minorHAnsi" w:cstheme="minorHAnsi"/>
                <w:sz w:val="22"/>
                <w:szCs w:val="22"/>
              </w:rPr>
              <w:t>Нараховано</w:t>
            </w:r>
            <w:proofErr w:type="spellEnd"/>
            <w:r w:rsidRPr="00BD0703">
              <w:rPr>
                <w:rFonts w:asciiTheme="minorHAnsi" w:hAnsiTheme="minorHAnsi" w:cstheme="minorHAnsi"/>
                <w:sz w:val="22"/>
                <w:szCs w:val="22"/>
              </w:rPr>
              <w:t xml:space="preserve"> доходів</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9</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FINANS</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 xml:space="preserve">Надійшло коштів </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RASX</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Касові видатки усього</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KVPZ</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Касові видатки, що спрямовано на погашення заборгованості загального фонду</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FAKT</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 xml:space="preserve">Фактичні видатки усього </w:t>
            </w:r>
          </w:p>
        </w:tc>
      </w:tr>
      <w:tr w:rsidR="006A4412" w:rsidRPr="00BD0703">
        <w:tc>
          <w:tcPr>
            <w:tcW w:w="817" w:type="dxa"/>
            <w:tcBorders>
              <w:top w:val="single" w:sz="6" w:space="0" w:color="00000A"/>
              <w:left w:val="single" w:sz="12" w:space="0" w:color="00000A"/>
              <w:bottom w:val="single" w:sz="6"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FAKTZ</w:t>
            </w:r>
          </w:p>
        </w:tc>
        <w:tc>
          <w:tcPr>
            <w:tcW w:w="1416"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6"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Фактичні видатки, що проведені за видатками загального фонду</w:t>
            </w:r>
          </w:p>
        </w:tc>
      </w:tr>
      <w:tr w:rsidR="006A4412" w:rsidRPr="00BD0703">
        <w:tc>
          <w:tcPr>
            <w:tcW w:w="817" w:type="dxa"/>
            <w:tcBorders>
              <w:top w:val="single" w:sz="6" w:space="0" w:color="00000A"/>
              <w:left w:val="single" w:sz="12" w:space="0" w:color="00000A"/>
              <w:bottom w:val="single" w:sz="12" w:space="0" w:color="00000A"/>
              <w:right w:val="single" w:sz="6" w:space="0" w:color="00000A"/>
            </w:tcBorders>
            <w:shd w:val="clear" w:color="auto" w:fill="auto"/>
            <w:tcMar>
              <w:left w:w="77"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14</w:t>
            </w:r>
          </w:p>
        </w:tc>
        <w:tc>
          <w:tcPr>
            <w:tcW w:w="1276" w:type="dxa"/>
            <w:tcBorders>
              <w:top w:val="single" w:sz="6" w:space="0" w:color="00000A"/>
              <w:left w:val="single" w:sz="6" w:space="0" w:color="00000A"/>
              <w:bottom w:val="single" w:sz="12"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OSTK</w:t>
            </w:r>
          </w:p>
        </w:tc>
        <w:tc>
          <w:tcPr>
            <w:tcW w:w="1416" w:type="dxa"/>
            <w:tcBorders>
              <w:top w:val="single" w:sz="6" w:space="0" w:color="00000A"/>
              <w:left w:val="single" w:sz="6" w:space="0" w:color="00000A"/>
              <w:bottom w:val="single" w:sz="12" w:space="0" w:color="00000A"/>
              <w:right w:val="single" w:sz="6"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N16.2</w:t>
            </w:r>
          </w:p>
        </w:tc>
        <w:tc>
          <w:tcPr>
            <w:tcW w:w="5670" w:type="dxa"/>
            <w:tcBorders>
              <w:top w:val="single" w:sz="6" w:space="0" w:color="00000A"/>
              <w:left w:val="single" w:sz="6" w:space="0" w:color="00000A"/>
              <w:bottom w:val="single" w:sz="12" w:space="0" w:color="00000A"/>
              <w:right w:val="single" w:sz="12" w:space="0" w:color="00000A"/>
            </w:tcBorders>
            <w:shd w:val="clear" w:color="auto" w:fill="auto"/>
            <w:tcMar>
              <w:left w:w="98" w:type="dxa"/>
            </w:tcMar>
          </w:tcPr>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sz w:val="22"/>
                <w:szCs w:val="22"/>
              </w:rPr>
              <w:t>Залишок на кінець звітного періоду</w:t>
            </w:r>
          </w:p>
        </w:tc>
      </w:tr>
    </w:tbl>
    <w:p w:rsidR="006A4412" w:rsidRPr="00BD0703" w:rsidRDefault="006A4412" w:rsidP="00FE57ED">
      <w:pPr>
        <w:pStyle w:val="afb"/>
        <w:jc w:val="both"/>
        <w:rPr>
          <w:rFonts w:asciiTheme="minorHAnsi" w:hAnsiTheme="minorHAnsi" w:cstheme="minorHAnsi"/>
          <w:color w:val="000000" w:themeColor="text1"/>
          <w:sz w:val="22"/>
          <w:szCs w:val="22"/>
        </w:rPr>
      </w:pPr>
    </w:p>
    <w:p w:rsidR="006A4412" w:rsidRPr="00BD0703" w:rsidRDefault="0084228D" w:rsidP="00FE57ED">
      <w:pPr>
        <w:pStyle w:val="afb"/>
        <w:jc w:val="both"/>
        <w:rPr>
          <w:rFonts w:asciiTheme="minorHAnsi" w:hAnsiTheme="minorHAnsi" w:cstheme="minorHAnsi"/>
          <w:b/>
          <w:bCs/>
          <w:color w:val="000000" w:themeColor="text1"/>
          <w:sz w:val="22"/>
          <w:szCs w:val="22"/>
        </w:rPr>
      </w:pPr>
      <w:r w:rsidRPr="00BD0703">
        <w:rPr>
          <w:rFonts w:asciiTheme="minorHAnsi" w:hAnsiTheme="minorHAnsi" w:cstheme="minorHAnsi"/>
          <w:b/>
          <w:bCs/>
          <w:color w:val="000000" w:themeColor="text1"/>
          <w:sz w:val="22"/>
          <w:szCs w:val="22"/>
        </w:rPr>
        <w:t>Після завантаження звіту на даний час потрібно вручну внести значення по підсумкових КЕКВ. Згодом підсумки будуть підраховуватися автоматично.</w:t>
      </w:r>
    </w:p>
    <w:p w:rsidR="006A4412" w:rsidRPr="00BD0703" w:rsidRDefault="006A4412" w:rsidP="00FE57ED">
      <w:pPr>
        <w:pStyle w:val="afb"/>
        <w:ind w:left="0"/>
        <w:jc w:val="both"/>
        <w:rPr>
          <w:rFonts w:asciiTheme="minorHAnsi" w:hAnsiTheme="minorHAnsi" w:cstheme="minorHAnsi"/>
          <w:i/>
          <w:color w:val="000000" w:themeColor="text1"/>
          <w:sz w:val="22"/>
          <w:szCs w:val="22"/>
        </w:rPr>
      </w:pPr>
    </w:p>
    <w:p w:rsidR="006A4412" w:rsidRPr="00BD0703" w:rsidRDefault="0084228D" w:rsidP="00FE57ED">
      <w:pPr>
        <w:pStyle w:val="afb"/>
        <w:ind w:left="0"/>
        <w:jc w:val="both"/>
        <w:rPr>
          <w:rFonts w:asciiTheme="minorHAnsi" w:hAnsiTheme="minorHAnsi" w:cstheme="minorHAnsi"/>
          <w:i/>
          <w:color w:val="000000" w:themeColor="text1"/>
          <w:sz w:val="22"/>
          <w:szCs w:val="22"/>
        </w:rPr>
      </w:pPr>
      <w:r w:rsidRPr="00BD0703">
        <w:rPr>
          <w:rFonts w:asciiTheme="minorHAnsi" w:hAnsiTheme="minorHAnsi" w:cstheme="minorHAnsi"/>
          <w:i/>
          <w:color w:val="000000" w:themeColor="text1"/>
          <w:sz w:val="22"/>
          <w:szCs w:val="22"/>
        </w:rPr>
        <w:t>Увага! Якщо ви звіт вносите вручну, то вводите лише зведений звіт,  цифри вводите через крапку</w:t>
      </w:r>
      <w:r w:rsidR="00BC492F" w:rsidRPr="00BD0703">
        <w:rPr>
          <w:rFonts w:asciiTheme="minorHAnsi" w:hAnsiTheme="minorHAnsi" w:cstheme="minorHAnsi"/>
          <w:i/>
          <w:color w:val="000000" w:themeColor="text1"/>
          <w:sz w:val="22"/>
          <w:szCs w:val="22"/>
        </w:rPr>
        <w:t>.</w:t>
      </w:r>
    </w:p>
    <w:p w:rsidR="00BC492F" w:rsidRPr="00BD0703" w:rsidRDefault="00BC492F" w:rsidP="00FE57ED">
      <w:pPr>
        <w:pStyle w:val="afb"/>
        <w:ind w:left="0"/>
        <w:jc w:val="both"/>
        <w:rPr>
          <w:rFonts w:asciiTheme="minorHAnsi" w:hAnsiTheme="minorHAnsi" w:cstheme="minorHAnsi"/>
          <w:i/>
          <w:color w:val="000000" w:themeColor="text1"/>
          <w:sz w:val="22"/>
          <w:szCs w:val="22"/>
        </w:rPr>
      </w:pPr>
    </w:p>
    <w:p w:rsidR="00BC492F" w:rsidRPr="00BD0703" w:rsidRDefault="00BC492F" w:rsidP="00FE57ED">
      <w:pPr>
        <w:pStyle w:val="afb"/>
        <w:ind w:left="0"/>
        <w:jc w:val="both"/>
        <w:rPr>
          <w:rFonts w:asciiTheme="minorHAnsi" w:hAnsiTheme="minorHAnsi" w:cstheme="minorHAnsi"/>
          <w:sz w:val="22"/>
          <w:szCs w:val="22"/>
        </w:rPr>
      </w:pPr>
      <w:r w:rsidRPr="00BD0703">
        <w:rPr>
          <w:rFonts w:asciiTheme="minorHAnsi" w:hAnsiTheme="minorHAnsi" w:cstheme="minorHAnsi"/>
          <w:sz w:val="22"/>
          <w:szCs w:val="22"/>
        </w:rPr>
        <w:t>При заведені звіту також заповнюєте такі поля:</w:t>
      </w:r>
    </w:p>
    <w:p w:rsidR="006A4412" w:rsidRPr="00BD0703" w:rsidRDefault="006A4412" w:rsidP="00FE57ED">
      <w:pPr>
        <w:pStyle w:val="afb"/>
        <w:ind w:left="0"/>
        <w:jc w:val="both"/>
        <w:rPr>
          <w:rFonts w:asciiTheme="minorHAnsi" w:hAnsiTheme="minorHAnsi" w:cstheme="minorHAnsi"/>
          <w:color w:val="000000" w:themeColor="text1"/>
          <w:sz w:val="22"/>
          <w:szCs w:val="22"/>
        </w:rPr>
      </w:pPr>
    </w:p>
    <w:p w:rsidR="006A4412" w:rsidRPr="00BD0703" w:rsidRDefault="0084228D" w:rsidP="00FE57ED">
      <w:pPr>
        <w:pStyle w:val="afb"/>
        <w:numPr>
          <w:ilvl w:val="0"/>
          <w:numId w:val="14"/>
        </w:numPr>
        <w:jc w:val="both"/>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Організаційно-правова форма господарювання</w:t>
      </w:r>
    </w:p>
    <w:p w:rsidR="006A4412" w:rsidRPr="00BD0703" w:rsidRDefault="0084228D" w:rsidP="00FE57ED">
      <w:pPr>
        <w:pStyle w:val="afb"/>
        <w:numPr>
          <w:ilvl w:val="0"/>
          <w:numId w:val="14"/>
        </w:numPr>
        <w:shd w:val="clear" w:color="auto" w:fill="FFFFFF"/>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Код та назва відомчої класифікації видатків та кредитування державного бюджету </w:t>
      </w:r>
    </w:p>
    <w:p w:rsidR="006A4412" w:rsidRPr="00BD0703" w:rsidRDefault="0084228D" w:rsidP="00FE57ED">
      <w:pPr>
        <w:pStyle w:val="afb"/>
        <w:numPr>
          <w:ilvl w:val="0"/>
          <w:numId w:val="3"/>
        </w:numPr>
        <w:shd w:val="clear" w:color="auto" w:fill="FFFFFF"/>
        <w:ind w:left="720" w:hanging="363"/>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Код та назва програмної класифікації видатків та кредитування державного бюджету (</w:t>
      </w:r>
      <w:r w:rsidRPr="00BD0703">
        <w:rPr>
          <w:rFonts w:asciiTheme="minorHAnsi" w:eastAsia="Times New Roman" w:hAnsiTheme="minorHAnsi" w:cstheme="minorHAnsi"/>
          <w:i/>
          <w:color w:val="000000" w:themeColor="text1"/>
          <w:sz w:val="22"/>
          <w:szCs w:val="22"/>
        </w:rPr>
        <w:t>Якщо організація працює по декількох кодах, то їх вводите переліком через кому</w:t>
      </w:r>
      <w:r w:rsidRPr="00BD0703">
        <w:rPr>
          <w:rFonts w:asciiTheme="minorHAnsi" w:eastAsia="Times New Roman" w:hAnsiTheme="minorHAnsi" w:cstheme="minorHAnsi"/>
          <w:color w:val="000000" w:themeColor="text1"/>
          <w:sz w:val="22"/>
          <w:szCs w:val="22"/>
        </w:rPr>
        <w:t>)</w:t>
      </w:r>
    </w:p>
    <w:p w:rsidR="006A4412" w:rsidRPr="00BD0703" w:rsidRDefault="0084228D" w:rsidP="00FE57ED">
      <w:pPr>
        <w:pStyle w:val="afb"/>
        <w:numPr>
          <w:ilvl w:val="0"/>
          <w:numId w:val="3"/>
        </w:numPr>
        <w:shd w:val="clear" w:color="auto" w:fill="FFFFFF"/>
        <w:ind w:left="720" w:hanging="363"/>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lastRenderedPageBreak/>
        <w:t>Код та назва типової відомчої класифікації видатків та кредитування місцевих бюджетів </w:t>
      </w:r>
    </w:p>
    <w:p w:rsidR="006A4412" w:rsidRPr="00BD0703" w:rsidRDefault="0084228D" w:rsidP="00FE57ED">
      <w:pPr>
        <w:pStyle w:val="afb"/>
        <w:numPr>
          <w:ilvl w:val="0"/>
          <w:numId w:val="3"/>
        </w:numPr>
        <w:shd w:val="clear" w:color="auto" w:fill="FFFFFF"/>
        <w:ind w:left="720" w:hanging="363"/>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Код та назва програмної класифікації видатків та кредитування місцевих бюджетів (код та назва Типової програмної класифікації видатків та кредитування місцевих бюджетів / Тимчасової класифікації видатків та кредитування для бюджетів місцевого самоврядування, які не застосовують програмно-цільового методу)(</w:t>
      </w:r>
      <w:r w:rsidRPr="00BD0703">
        <w:rPr>
          <w:rFonts w:asciiTheme="minorHAnsi" w:eastAsia="Times New Roman" w:hAnsiTheme="minorHAnsi" w:cstheme="minorHAnsi"/>
          <w:i/>
          <w:color w:val="000000" w:themeColor="text1"/>
          <w:sz w:val="22"/>
          <w:szCs w:val="22"/>
        </w:rPr>
        <w:t>Якщо організація працює по декількох кодах, то їх вводите переліком через кому</w:t>
      </w:r>
      <w:r w:rsidRPr="00BD0703">
        <w:rPr>
          <w:rFonts w:asciiTheme="minorHAnsi" w:eastAsia="Times New Roman" w:hAnsiTheme="minorHAnsi" w:cstheme="minorHAnsi"/>
          <w:color w:val="000000" w:themeColor="text1"/>
          <w:sz w:val="22"/>
          <w:szCs w:val="22"/>
        </w:rPr>
        <w:t>)</w:t>
      </w:r>
    </w:p>
    <w:p w:rsidR="006A4412" w:rsidRPr="00BD0703" w:rsidRDefault="0084228D" w:rsidP="00FE57ED">
      <w:pPr>
        <w:pStyle w:val="afb"/>
        <w:numPr>
          <w:ilvl w:val="0"/>
          <w:numId w:val="3"/>
        </w:numPr>
        <w:shd w:val="clear" w:color="auto" w:fill="FFFFFF"/>
        <w:ind w:left="720" w:hanging="363"/>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Код за КОАТУУ </w:t>
      </w:r>
    </w:p>
    <w:p w:rsidR="006A4412" w:rsidRPr="00BD0703" w:rsidRDefault="0084228D" w:rsidP="00FE57ED">
      <w:pPr>
        <w:pStyle w:val="afb"/>
        <w:numPr>
          <w:ilvl w:val="0"/>
          <w:numId w:val="3"/>
        </w:numPr>
        <w:shd w:val="clear" w:color="auto" w:fill="FFFFFF"/>
        <w:ind w:left="720" w:hanging="363"/>
        <w:jc w:val="both"/>
        <w:textAlignment w:val="baseline"/>
        <w:rPr>
          <w:rFonts w:asciiTheme="minorHAnsi" w:eastAsia="Times New Roman" w:hAnsiTheme="minorHAnsi" w:cstheme="minorHAnsi"/>
          <w:color w:val="000000" w:themeColor="text1"/>
          <w:sz w:val="22"/>
          <w:szCs w:val="22"/>
        </w:rPr>
      </w:pPr>
      <w:r w:rsidRPr="00BD0703">
        <w:rPr>
          <w:rFonts w:asciiTheme="minorHAnsi" w:eastAsia="Times New Roman" w:hAnsiTheme="minorHAnsi" w:cstheme="minorHAnsi"/>
          <w:color w:val="000000" w:themeColor="text1"/>
          <w:sz w:val="22"/>
          <w:szCs w:val="22"/>
        </w:rPr>
        <w:t>Код за КОПФГ </w:t>
      </w:r>
    </w:p>
    <w:p w:rsidR="006A4412" w:rsidRPr="00BD0703" w:rsidRDefault="0084228D" w:rsidP="00FE57ED">
      <w:pPr>
        <w:shd w:val="clear" w:color="auto" w:fill="FFFFFF"/>
        <w:jc w:val="both"/>
        <w:textAlignment w:val="baseline"/>
        <w:rPr>
          <w:rFonts w:asciiTheme="minorHAnsi" w:hAnsiTheme="minorHAnsi" w:cstheme="minorHAnsi"/>
          <w:sz w:val="22"/>
          <w:szCs w:val="22"/>
        </w:rPr>
      </w:pPr>
      <w:r w:rsidRPr="00BD0703">
        <w:rPr>
          <w:rFonts w:asciiTheme="minorHAnsi" w:eastAsia="Times New Roman" w:hAnsiTheme="minorHAnsi" w:cstheme="minorHAnsi"/>
          <w:i/>
          <w:color w:val="000000" w:themeColor="text1"/>
          <w:sz w:val="22"/>
          <w:szCs w:val="22"/>
        </w:rPr>
        <w:t>Якщо у вас відсутня інформація якогось з полів  - проставляєте «-» або «нулі» (КВК — 2 символи, КФК/КПК — 3-4 символи).</w:t>
      </w:r>
    </w:p>
    <w:p w:rsidR="006A4412" w:rsidRPr="00BD0703" w:rsidRDefault="006A4412" w:rsidP="00FE57ED">
      <w:pPr>
        <w:shd w:val="clear" w:color="auto" w:fill="FFFFFF"/>
        <w:jc w:val="both"/>
        <w:textAlignment w:val="baseline"/>
        <w:rPr>
          <w:rFonts w:asciiTheme="minorHAnsi" w:eastAsia="Times New Roman" w:hAnsiTheme="minorHAnsi" w:cstheme="minorHAnsi"/>
          <w:i/>
          <w:color w:val="000000" w:themeColor="text1"/>
          <w:sz w:val="22"/>
          <w:szCs w:val="22"/>
        </w:rPr>
      </w:pPr>
    </w:p>
    <w:p w:rsidR="006A4412" w:rsidRPr="00BD0703" w:rsidRDefault="0084228D" w:rsidP="00FE57ED">
      <w:pPr>
        <w:shd w:val="clear" w:color="auto" w:fill="FFFFFF"/>
        <w:jc w:val="both"/>
        <w:textAlignment w:val="baseline"/>
        <w:rPr>
          <w:rFonts w:asciiTheme="minorHAnsi" w:hAnsiTheme="minorHAnsi" w:cstheme="minorHAnsi"/>
          <w:sz w:val="22"/>
          <w:szCs w:val="22"/>
        </w:rPr>
      </w:pPr>
      <w:r w:rsidRPr="00BD0703">
        <w:rPr>
          <w:rFonts w:asciiTheme="minorHAnsi" w:eastAsia="Times New Roman" w:hAnsiTheme="minorHAnsi" w:cstheme="minorHAnsi"/>
          <w:i/>
          <w:color w:val="000000" w:themeColor="text1"/>
          <w:sz w:val="22"/>
          <w:szCs w:val="22"/>
        </w:rPr>
        <w:t>Якщо відсутні значення в певних полях табличної частини звіту, то залишаєте там 0.00</w:t>
      </w:r>
    </w:p>
    <w:p w:rsidR="006A4412" w:rsidRPr="00BD0703" w:rsidRDefault="006A4412" w:rsidP="00FE57ED">
      <w:pPr>
        <w:shd w:val="clear" w:color="auto" w:fill="FFFFFF"/>
        <w:jc w:val="both"/>
        <w:textAlignment w:val="baseline"/>
        <w:rPr>
          <w:rFonts w:asciiTheme="minorHAnsi" w:eastAsia="Times New Roman" w:hAnsiTheme="minorHAnsi" w:cstheme="minorHAnsi"/>
          <w:i/>
          <w:color w:val="000000" w:themeColor="text1"/>
          <w:sz w:val="22"/>
          <w:szCs w:val="22"/>
        </w:rPr>
      </w:pPr>
    </w:p>
    <w:p w:rsidR="006A4412" w:rsidRPr="00BD0703" w:rsidRDefault="006A4412" w:rsidP="00FE57ED">
      <w:pPr>
        <w:pStyle w:val="afb"/>
        <w:ind w:left="0"/>
        <w:jc w:val="both"/>
        <w:rPr>
          <w:rFonts w:asciiTheme="minorHAnsi" w:hAnsiTheme="minorHAnsi" w:cstheme="minorHAnsi"/>
          <w:color w:val="000000" w:themeColor="text1"/>
          <w:sz w:val="22"/>
          <w:szCs w:val="22"/>
        </w:rPr>
      </w:pP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231890" cy="4145280"/>
            <wp:effectExtent l="0" t="0" r="0" b="0"/>
            <wp:docPr id="22" name="Зображення5" descr="C:\Users\Rozlucka\Desktop\виправлення\z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ображення5" descr="C:\Users\Rozlucka\Desktop\виправлення\zvit.png"/>
                    <pic:cNvPicPr>
                      <a:picLocks noChangeAspect="1" noChangeArrowheads="1"/>
                    </pic:cNvPicPr>
                  </pic:nvPicPr>
                  <pic:blipFill>
                    <a:blip r:embed="rId31" cstate="print"/>
                    <a:stretch>
                      <a:fillRect/>
                    </a:stretch>
                  </pic:blipFill>
                  <pic:spPr bwMode="auto">
                    <a:xfrm>
                      <a:off x="0" y="0"/>
                      <a:ext cx="6231890" cy="4145280"/>
                    </a:xfrm>
                    <a:prstGeom prst="rect">
                      <a:avLst/>
                    </a:prstGeom>
                  </pic:spPr>
                </pic:pic>
              </a:graphicData>
            </a:graphic>
          </wp:inline>
        </w:drawing>
      </w: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231890" cy="2061210"/>
            <wp:effectExtent l="0" t="0" r="0" b="0"/>
            <wp:docPr id="23" name="Рисунок 10" descr="C:\Users\Rozlucka\Desktop\виправлення\презентація-інструкція\звіти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 descr="C:\Users\Rozlucka\Desktop\виправлення\презентація-інструкція\звіти4.png"/>
                    <pic:cNvPicPr>
                      <a:picLocks noChangeAspect="1" noChangeArrowheads="1"/>
                    </pic:cNvPicPr>
                  </pic:nvPicPr>
                  <pic:blipFill>
                    <a:blip r:embed="rId32" cstate="print"/>
                    <a:stretch>
                      <a:fillRect/>
                    </a:stretch>
                  </pic:blipFill>
                  <pic:spPr bwMode="auto">
                    <a:xfrm>
                      <a:off x="0" y="0"/>
                      <a:ext cx="6231890" cy="2061210"/>
                    </a:xfrm>
                    <a:prstGeom prst="rect">
                      <a:avLst/>
                    </a:prstGeom>
                  </pic:spPr>
                </pic:pic>
              </a:graphicData>
            </a:graphic>
          </wp:inline>
        </w:drawing>
      </w:r>
    </w:p>
    <w:p w:rsidR="006A4412" w:rsidRPr="00BD0703" w:rsidRDefault="0084228D" w:rsidP="00FE57ED">
      <w:pPr>
        <w:pStyle w:val="afb"/>
        <w:numPr>
          <w:ilvl w:val="0"/>
          <w:numId w:val="10"/>
        </w:numPr>
        <w:spacing w:after="200"/>
        <w:ind w:left="644"/>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lastRenderedPageBreak/>
        <w:t xml:space="preserve">Далі натискаєте «зберегти зміни» (після зберігання документ підлягає редагуванню і зберігається у вашому «службовому кабінеті» аж до підписання); </w:t>
      </w:r>
    </w:p>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Можливий функціонал для роботи:</w:t>
      </w:r>
    </w:p>
    <w:p w:rsidR="006A4412" w:rsidRPr="00BD0703" w:rsidRDefault="0084228D" w:rsidP="00FE57ED">
      <w:pPr>
        <w:shd w:val="clear" w:color="auto" w:fill="FFFFFF"/>
        <w:jc w:val="both"/>
        <w:textAlignment w:val="baseline"/>
        <w:rPr>
          <w:rFonts w:asciiTheme="minorHAnsi" w:hAnsiTheme="minorHAnsi" w:cstheme="minorHAnsi"/>
          <w:sz w:val="22"/>
          <w:szCs w:val="22"/>
        </w:rPr>
      </w:pPr>
      <w:r w:rsidRPr="00BD0703">
        <w:rPr>
          <w:rFonts w:asciiTheme="minorHAnsi" w:hAnsiTheme="minorHAnsi" w:cstheme="minorHAnsi"/>
          <w:noProof/>
          <w:sz w:val="22"/>
          <w:szCs w:val="22"/>
          <w:lang w:val="ru-RU" w:eastAsia="ru-RU"/>
        </w:rPr>
        <w:drawing>
          <wp:inline distT="0" distB="0" distL="0" distR="0">
            <wp:extent cx="354330" cy="348615"/>
            <wp:effectExtent l="0" t="0" r="0" b="0"/>
            <wp:docPr id="24" name="Зображення17" descr="http://spending.gov.ua/documents/20182/0/1.png/6fd165ff-622a-4709-a2e2-4482acd51aef?t=144768408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ображення17" descr="http://spending.gov.ua/documents/20182/0/1.png/6fd165ff-622a-4709-a2e2-4482acd51aef?t=1447684085924"/>
                    <pic:cNvPicPr>
                      <a:picLocks noChangeAspect="1" noChangeArrowheads="1"/>
                    </pic:cNvPicPr>
                  </pic:nvPicPr>
                  <pic:blipFill>
                    <a:blip r:embed="rId33" cstate="print"/>
                    <a:stretch>
                      <a:fillRect/>
                    </a:stretch>
                  </pic:blipFill>
                  <pic:spPr bwMode="auto">
                    <a:xfrm>
                      <a:off x="0" y="0"/>
                      <a:ext cx="354330" cy="348615"/>
                    </a:xfrm>
                    <a:prstGeom prst="rect">
                      <a:avLst/>
                    </a:prstGeom>
                  </pic:spPr>
                </pic:pic>
              </a:graphicData>
            </a:graphic>
          </wp:inline>
        </w:drawing>
      </w:r>
      <w:r w:rsidRPr="00BD0703">
        <w:rPr>
          <w:rFonts w:asciiTheme="minorHAnsi" w:hAnsiTheme="minorHAnsi" w:cstheme="minorHAnsi"/>
          <w:color w:val="494A4C"/>
          <w:sz w:val="22"/>
          <w:szCs w:val="22"/>
        </w:rPr>
        <w:t> - підписати документ</w:t>
      </w:r>
    </w:p>
    <w:p w:rsidR="006A4412" w:rsidRPr="00BD0703" w:rsidRDefault="0084228D" w:rsidP="00FE57ED">
      <w:pPr>
        <w:pStyle w:val="afe"/>
        <w:shd w:val="clear" w:color="auto" w:fill="FFFFFF"/>
        <w:spacing w:beforeAutospacing="0" w:after="240" w:afterAutospacing="0"/>
        <w:jc w:val="both"/>
        <w:textAlignment w:val="baseline"/>
        <w:rPr>
          <w:rFonts w:asciiTheme="minorHAnsi" w:hAnsiTheme="minorHAnsi" w:cstheme="minorHAnsi"/>
          <w:sz w:val="22"/>
          <w:szCs w:val="22"/>
        </w:rPr>
      </w:pPr>
      <w:r w:rsidRPr="00BD0703">
        <w:rPr>
          <w:rFonts w:asciiTheme="minorHAnsi" w:hAnsiTheme="minorHAnsi" w:cstheme="minorHAnsi"/>
          <w:noProof/>
          <w:sz w:val="22"/>
          <w:szCs w:val="22"/>
          <w:lang w:val="ru-RU" w:eastAsia="ru-RU"/>
        </w:rPr>
        <w:drawing>
          <wp:inline distT="0" distB="0" distL="0" distR="0">
            <wp:extent cx="382905" cy="365760"/>
            <wp:effectExtent l="0" t="0" r="0" b="0"/>
            <wp:docPr id="25" name="Зображення18" descr="http://spending.gov.ua/documents/20182/0/2.png/f5316428-2624-4d95-ae01-9711a2fa93e7?t=14476841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Зображення18" descr="http://spending.gov.ua/documents/20182/0/2.png/f5316428-2624-4d95-ae01-9711a2fa93e7?t=1447684118644"/>
                    <pic:cNvPicPr>
                      <a:picLocks noChangeAspect="1" noChangeArrowheads="1"/>
                    </pic:cNvPicPr>
                  </pic:nvPicPr>
                  <pic:blipFill>
                    <a:blip r:embed="rId34" cstate="print"/>
                    <a:stretch>
                      <a:fillRect/>
                    </a:stretch>
                  </pic:blipFill>
                  <pic:spPr bwMode="auto">
                    <a:xfrm>
                      <a:off x="0" y="0"/>
                      <a:ext cx="382905" cy="365760"/>
                    </a:xfrm>
                    <a:prstGeom prst="rect">
                      <a:avLst/>
                    </a:prstGeom>
                  </pic:spPr>
                </pic:pic>
              </a:graphicData>
            </a:graphic>
          </wp:inline>
        </w:drawing>
      </w:r>
      <w:r w:rsidRPr="00BD0703">
        <w:rPr>
          <w:rFonts w:asciiTheme="minorHAnsi" w:hAnsiTheme="minorHAnsi" w:cstheme="minorHAnsi"/>
          <w:color w:val="494A4C"/>
          <w:sz w:val="22"/>
          <w:szCs w:val="22"/>
        </w:rPr>
        <w:t>- редагувати документ</w:t>
      </w:r>
    </w:p>
    <w:p w:rsidR="006A4412" w:rsidRPr="00BD0703" w:rsidRDefault="0084228D" w:rsidP="00FE57ED">
      <w:pPr>
        <w:pStyle w:val="afe"/>
        <w:shd w:val="clear" w:color="auto" w:fill="FFFFFF"/>
        <w:spacing w:beforeAutospacing="0" w:after="240" w:afterAutospacing="0"/>
        <w:jc w:val="both"/>
        <w:textAlignment w:val="baseline"/>
        <w:rPr>
          <w:rFonts w:asciiTheme="minorHAnsi" w:hAnsiTheme="minorHAnsi" w:cstheme="minorHAnsi"/>
          <w:sz w:val="22"/>
          <w:szCs w:val="22"/>
        </w:rPr>
      </w:pPr>
      <w:r w:rsidRPr="00BD0703">
        <w:rPr>
          <w:rFonts w:asciiTheme="minorHAnsi" w:hAnsiTheme="minorHAnsi" w:cstheme="minorHAnsi"/>
          <w:noProof/>
          <w:sz w:val="22"/>
          <w:szCs w:val="22"/>
          <w:lang w:val="ru-RU" w:eastAsia="ru-RU"/>
        </w:rPr>
        <w:drawing>
          <wp:inline distT="0" distB="0" distL="0" distR="0">
            <wp:extent cx="355600" cy="355600"/>
            <wp:effectExtent l="0" t="0" r="0" b="0"/>
            <wp:docPr id="26" name="Зображення16" descr="http://spending.gov.ua/documents/20182/0/3.png/19d471ff-719f-4ed0-8b4d-f0fd050fe847?t=144768453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ображення16" descr="http://spending.gov.ua/documents/20182/0/3.png/19d471ff-719f-4ed0-8b4d-f0fd050fe847?t=1447684537146"/>
                    <pic:cNvPicPr>
                      <a:picLocks noChangeAspect="1" noChangeArrowheads="1"/>
                    </pic:cNvPicPr>
                  </pic:nvPicPr>
                  <pic:blipFill>
                    <a:blip r:embed="rId35" cstate="print"/>
                    <a:stretch>
                      <a:fillRect/>
                    </a:stretch>
                  </pic:blipFill>
                  <pic:spPr bwMode="auto">
                    <a:xfrm>
                      <a:off x="0" y="0"/>
                      <a:ext cx="355600" cy="355600"/>
                    </a:xfrm>
                    <a:prstGeom prst="rect">
                      <a:avLst/>
                    </a:prstGeom>
                  </pic:spPr>
                </pic:pic>
              </a:graphicData>
            </a:graphic>
          </wp:inline>
        </w:drawing>
      </w:r>
      <w:r w:rsidRPr="00BD0703">
        <w:rPr>
          <w:rFonts w:asciiTheme="minorHAnsi" w:hAnsiTheme="minorHAnsi" w:cstheme="minorHAnsi"/>
          <w:i/>
          <w:color w:val="494A4C"/>
          <w:sz w:val="22"/>
          <w:szCs w:val="22"/>
        </w:rPr>
        <w:t> - видалити документ</w:t>
      </w: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i/>
          <w:color w:val="000000" w:themeColor="text1"/>
          <w:sz w:val="22"/>
          <w:szCs w:val="22"/>
        </w:rPr>
        <w:t xml:space="preserve">УВАГА! Після підписання документ оприлюднюється на порталі. </w:t>
      </w:r>
    </w:p>
    <w:p w:rsidR="006A4412" w:rsidRPr="00BD0703" w:rsidRDefault="0084228D" w:rsidP="00FE57ED">
      <w:pPr>
        <w:pStyle w:val="afb"/>
        <w:numPr>
          <w:ilvl w:val="0"/>
          <w:numId w:val="10"/>
        </w:numPr>
        <w:spacing w:after="200"/>
        <w:ind w:left="644"/>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u w:val="single"/>
        </w:rPr>
        <w:t>Далі вибираєте категорію «Відрядження»</w:t>
      </w:r>
      <w:r w:rsidRPr="00BD0703">
        <w:rPr>
          <w:rFonts w:asciiTheme="minorHAnsi" w:hAnsiTheme="minorHAnsi" w:cstheme="minorHAnsi"/>
          <w:color w:val="000000" w:themeColor="text1"/>
          <w:sz w:val="22"/>
          <w:szCs w:val="22"/>
        </w:rPr>
        <w:t xml:space="preserve"> (аналогічно </w:t>
      </w:r>
      <w:proofErr w:type="spellStart"/>
      <w:r w:rsidRPr="00BD0703">
        <w:rPr>
          <w:rFonts w:asciiTheme="minorHAnsi" w:hAnsiTheme="minorHAnsi" w:cstheme="minorHAnsi"/>
          <w:color w:val="000000" w:themeColor="text1"/>
          <w:sz w:val="22"/>
          <w:szCs w:val="22"/>
        </w:rPr>
        <w:t>вищезначеному</w:t>
      </w:r>
      <w:proofErr w:type="spellEnd"/>
      <w:r w:rsidRPr="00BD0703">
        <w:rPr>
          <w:rFonts w:asciiTheme="minorHAnsi" w:hAnsiTheme="minorHAnsi" w:cstheme="minorHAnsi"/>
          <w:color w:val="000000" w:themeColor="text1"/>
          <w:sz w:val="22"/>
          <w:szCs w:val="22"/>
        </w:rPr>
        <w:t>) і вносите дані:</w:t>
      </w:r>
    </w:p>
    <w:p w:rsidR="006A4412" w:rsidRPr="00BD0703" w:rsidRDefault="0084228D" w:rsidP="00FE57ED">
      <w:pPr>
        <w:pStyle w:val="afb"/>
        <w:numPr>
          <w:ilvl w:val="0"/>
          <w:numId w:val="9"/>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Про кількість службових відряджень</w:t>
      </w:r>
    </w:p>
    <w:p w:rsidR="006A4412" w:rsidRPr="00BD0703" w:rsidRDefault="0084228D" w:rsidP="00FE57ED">
      <w:pPr>
        <w:pStyle w:val="afb"/>
        <w:numPr>
          <w:ilvl w:val="0"/>
          <w:numId w:val="9"/>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Обсяг витрат на службові відрядження</w:t>
      </w:r>
    </w:p>
    <w:p w:rsidR="006A4412" w:rsidRPr="00BD0703" w:rsidRDefault="0084228D" w:rsidP="00FE57ED">
      <w:pPr>
        <w:pStyle w:val="afb"/>
        <w:numPr>
          <w:ilvl w:val="0"/>
          <w:numId w:val="9"/>
        </w:numPr>
        <w:spacing w:after="200"/>
        <w:jc w:val="both"/>
        <w:rPr>
          <w:rFonts w:asciiTheme="minorHAnsi" w:hAnsiTheme="minorHAnsi" w:cstheme="minorHAnsi"/>
          <w:color w:val="000000" w:themeColor="text1"/>
          <w:sz w:val="22"/>
          <w:szCs w:val="22"/>
        </w:rPr>
      </w:pPr>
      <w:r w:rsidRPr="00BD0703">
        <w:rPr>
          <w:rFonts w:asciiTheme="minorHAnsi" w:hAnsiTheme="minorHAnsi" w:cstheme="minorHAnsi"/>
          <w:color w:val="000000" w:themeColor="text1"/>
          <w:sz w:val="22"/>
          <w:szCs w:val="22"/>
        </w:rPr>
        <w:t>Зокрема і закордонні службові відрядження і витрати на них.</w:t>
      </w:r>
    </w:p>
    <w:p w:rsidR="006A4412" w:rsidRPr="00BD0703" w:rsidRDefault="0084228D" w:rsidP="00FE57ED">
      <w:pPr>
        <w:ind w:left="360"/>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Відрядження вносяться ок</w:t>
      </w:r>
      <w:r w:rsidR="003470A1" w:rsidRPr="00BD0703">
        <w:rPr>
          <w:rFonts w:asciiTheme="minorHAnsi" w:hAnsiTheme="minorHAnsi" w:cstheme="minorHAnsi"/>
          <w:color w:val="000000" w:themeColor="text1"/>
          <w:sz w:val="22"/>
          <w:szCs w:val="22"/>
        </w:rPr>
        <w:t>ремо.</w:t>
      </w:r>
    </w:p>
    <w:p w:rsidR="006A4412" w:rsidRPr="00BD0703" w:rsidRDefault="0084228D" w:rsidP="00FE57ED">
      <w:pPr>
        <w:ind w:left="360"/>
        <w:jc w:val="both"/>
        <w:rPr>
          <w:rFonts w:asciiTheme="minorHAnsi" w:hAnsiTheme="minorHAnsi" w:cstheme="minorHAnsi"/>
          <w:sz w:val="22"/>
          <w:szCs w:val="22"/>
        </w:rPr>
      </w:pPr>
      <w:r w:rsidRPr="00BD0703">
        <w:rPr>
          <w:rFonts w:asciiTheme="minorHAnsi" w:hAnsiTheme="minorHAnsi" w:cstheme="minorHAnsi"/>
          <w:color w:val="000000" w:themeColor="text1"/>
          <w:sz w:val="22"/>
          <w:szCs w:val="22"/>
        </w:rPr>
        <w:t>Якщо відряджень не було – проставляєте нулі «0», порожніх полів не залишаєте. Цифри також вносять через крапку.</w:t>
      </w:r>
    </w:p>
    <w:p w:rsidR="006A4412" w:rsidRPr="00BD0703" w:rsidRDefault="0084228D" w:rsidP="00FE57ED">
      <w:pPr>
        <w:pStyle w:val="afb"/>
        <w:ind w:left="0"/>
        <w:jc w:val="both"/>
        <w:rPr>
          <w:rFonts w:asciiTheme="minorHAnsi" w:hAnsiTheme="minorHAnsi" w:cstheme="minorHAnsi"/>
          <w:color w:val="000000" w:themeColor="text1"/>
          <w:sz w:val="22"/>
          <w:szCs w:val="22"/>
        </w:rPr>
      </w:pPr>
      <w:r w:rsidRPr="00BD0703">
        <w:rPr>
          <w:rFonts w:asciiTheme="minorHAnsi" w:hAnsiTheme="minorHAnsi" w:cstheme="minorHAnsi"/>
          <w:noProof/>
          <w:sz w:val="22"/>
          <w:szCs w:val="22"/>
          <w:lang w:val="ru-RU" w:eastAsia="ru-RU"/>
        </w:rPr>
        <w:drawing>
          <wp:inline distT="0" distB="0" distL="0" distR="0">
            <wp:extent cx="6120765" cy="2487930"/>
            <wp:effectExtent l="0" t="0" r="0" b="0"/>
            <wp:docPr id="27"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ображення6"/>
                    <pic:cNvPicPr>
                      <a:picLocks noChangeAspect="1" noChangeArrowheads="1"/>
                    </pic:cNvPicPr>
                  </pic:nvPicPr>
                  <pic:blipFill>
                    <a:blip r:embed="rId36" cstate="print"/>
                    <a:stretch>
                      <a:fillRect/>
                    </a:stretch>
                  </pic:blipFill>
                  <pic:spPr bwMode="auto">
                    <a:xfrm>
                      <a:off x="0" y="0"/>
                      <a:ext cx="6120765" cy="2487930"/>
                    </a:xfrm>
                    <a:prstGeom prst="rect">
                      <a:avLst/>
                    </a:prstGeom>
                  </pic:spPr>
                </pic:pic>
              </a:graphicData>
            </a:graphic>
          </wp:inline>
        </w:drawing>
      </w:r>
    </w:p>
    <w:p w:rsidR="006A4412" w:rsidRPr="00BD0703" w:rsidRDefault="006A4412" w:rsidP="00FE57ED">
      <w:pPr>
        <w:pStyle w:val="afb"/>
        <w:ind w:left="0"/>
        <w:jc w:val="both"/>
        <w:rPr>
          <w:rFonts w:asciiTheme="minorHAnsi" w:hAnsiTheme="minorHAnsi" w:cstheme="minorHAnsi"/>
          <w:color w:val="000000" w:themeColor="text1"/>
          <w:sz w:val="22"/>
          <w:szCs w:val="22"/>
        </w:rPr>
      </w:pPr>
    </w:p>
    <w:p w:rsidR="006A4412" w:rsidRPr="00BD0703" w:rsidRDefault="0084228D" w:rsidP="00FE57ED">
      <w:pPr>
        <w:pStyle w:val="afb"/>
        <w:ind w:left="0"/>
        <w:jc w:val="both"/>
        <w:rPr>
          <w:rFonts w:asciiTheme="minorHAnsi" w:hAnsiTheme="minorHAnsi" w:cstheme="minorHAnsi"/>
          <w:i/>
          <w:color w:val="000000" w:themeColor="text1"/>
          <w:sz w:val="22"/>
          <w:szCs w:val="22"/>
        </w:rPr>
      </w:pPr>
      <w:r w:rsidRPr="00BD0703">
        <w:rPr>
          <w:rFonts w:asciiTheme="minorHAnsi" w:hAnsiTheme="minorHAnsi" w:cstheme="minorHAnsi"/>
          <w:b/>
          <w:i/>
          <w:color w:val="000000" w:themeColor="text1"/>
          <w:sz w:val="22"/>
          <w:szCs w:val="22"/>
        </w:rPr>
        <w:t>Увага!</w:t>
      </w:r>
      <w:r w:rsidRPr="00BD0703">
        <w:rPr>
          <w:rFonts w:asciiTheme="minorHAnsi" w:hAnsiTheme="minorHAnsi" w:cstheme="minorHAnsi"/>
          <w:i/>
          <w:color w:val="000000" w:themeColor="text1"/>
          <w:sz w:val="22"/>
          <w:szCs w:val="22"/>
        </w:rPr>
        <w:t xml:space="preserve"> На період роботи порталу у тестовому режимі ви маєте можливість видалити підписані звіти.</w:t>
      </w:r>
    </w:p>
    <w:p w:rsidR="006A4412" w:rsidRPr="00BD0703" w:rsidRDefault="006A4412" w:rsidP="00FE57ED">
      <w:pPr>
        <w:pStyle w:val="71"/>
        <w:shd w:val="clear" w:color="auto" w:fill="auto"/>
        <w:spacing w:before="0" w:after="0" w:line="240" w:lineRule="auto"/>
        <w:ind w:left="20" w:firstLine="0"/>
        <w:rPr>
          <w:rFonts w:asciiTheme="minorHAnsi" w:hAnsiTheme="minorHAnsi" w:cstheme="minorHAnsi"/>
          <w:i/>
          <w:sz w:val="22"/>
          <w:szCs w:val="22"/>
        </w:rPr>
      </w:pPr>
    </w:p>
    <w:p w:rsidR="006A4412" w:rsidRPr="00BD0703" w:rsidRDefault="0084228D" w:rsidP="00FE57ED">
      <w:pPr>
        <w:pStyle w:val="71"/>
        <w:shd w:val="clear" w:color="auto" w:fill="auto"/>
        <w:spacing w:before="0" w:after="0" w:line="240" w:lineRule="auto"/>
        <w:ind w:left="20" w:firstLine="0"/>
        <w:rPr>
          <w:rFonts w:asciiTheme="minorHAnsi" w:hAnsiTheme="minorHAnsi" w:cstheme="minorHAnsi"/>
          <w:i/>
          <w:sz w:val="22"/>
          <w:szCs w:val="22"/>
        </w:rPr>
      </w:pPr>
      <w:r w:rsidRPr="00BD0703">
        <w:rPr>
          <w:rFonts w:asciiTheme="minorHAnsi" w:hAnsiTheme="minorHAnsi" w:cstheme="minorHAnsi"/>
          <w:noProof/>
          <w:sz w:val="22"/>
          <w:szCs w:val="22"/>
          <w:lang w:val="ru-RU" w:eastAsia="ru-RU"/>
        </w:rPr>
        <w:drawing>
          <wp:anchor distT="0" distB="0" distL="133350" distR="114300" simplePos="0" relativeHeight="251656704" behindDoc="1" locked="0" layoutInCell="1" allowOverlap="1">
            <wp:simplePos x="0" y="0"/>
            <wp:positionH relativeFrom="column">
              <wp:posOffset>27305</wp:posOffset>
            </wp:positionH>
            <wp:positionV relativeFrom="paragraph">
              <wp:posOffset>36830</wp:posOffset>
            </wp:positionV>
            <wp:extent cx="1283335" cy="310515"/>
            <wp:effectExtent l="0" t="0" r="0" b="0"/>
            <wp:wrapTight wrapText="bothSides">
              <wp:wrapPolygon edited="0">
                <wp:start x="-520" y="0"/>
                <wp:lineTo x="-520" y="19648"/>
                <wp:lineTo x="21466" y="19648"/>
                <wp:lineTo x="21466" y="0"/>
                <wp:lineTo x="-520" y="0"/>
              </wp:wrapPolygon>
            </wp:wrapTight>
            <wp:docPr id="28"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браження7"/>
                    <pic:cNvPicPr>
                      <a:picLocks noChangeAspect="1" noChangeArrowheads="1"/>
                    </pic:cNvPicPr>
                  </pic:nvPicPr>
                  <pic:blipFill>
                    <a:blip r:embed="rId9" cstate="print"/>
                    <a:stretch>
                      <a:fillRect/>
                    </a:stretch>
                  </pic:blipFill>
                  <pic:spPr bwMode="auto">
                    <a:xfrm>
                      <a:off x="0" y="0"/>
                      <a:ext cx="1283335" cy="310515"/>
                    </a:xfrm>
                    <a:prstGeom prst="rect">
                      <a:avLst/>
                    </a:prstGeom>
                  </pic:spPr>
                </pic:pic>
              </a:graphicData>
            </a:graphic>
          </wp:anchor>
        </w:drawing>
      </w:r>
      <w:r w:rsidRPr="00BD0703">
        <w:rPr>
          <w:rFonts w:asciiTheme="minorHAnsi" w:hAnsiTheme="minorHAnsi" w:cstheme="minorHAnsi"/>
          <w:i/>
          <w:sz w:val="22"/>
          <w:szCs w:val="22"/>
        </w:rPr>
        <w:t xml:space="preserve">У разі виникнення запитань щодо роботи Порталу звертайтесь до адміністрації Порталу на електронну адресу </w:t>
      </w:r>
      <w:r w:rsidRPr="00BD0703">
        <w:rPr>
          <w:rFonts w:asciiTheme="minorHAnsi" w:hAnsiTheme="minorHAnsi" w:cstheme="minorHAnsi"/>
          <w:b/>
          <w:i/>
          <w:sz w:val="22"/>
          <w:szCs w:val="22"/>
        </w:rPr>
        <w:t>e-data@minfin.gov.ua</w:t>
      </w:r>
      <w:r w:rsidRPr="00BD0703">
        <w:rPr>
          <w:rFonts w:asciiTheme="minorHAnsi" w:hAnsiTheme="minorHAnsi" w:cstheme="minorHAnsi"/>
          <w:i/>
          <w:sz w:val="22"/>
          <w:szCs w:val="22"/>
        </w:rPr>
        <w:t xml:space="preserve"> або натисніть кнопку </w:t>
      </w:r>
      <w:r w:rsidRPr="00BD0703">
        <w:rPr>
          <w:rFonts w:asciiTheme="minorHAnsi" w:hAnsiTheme="minorHAnsi" w:cstheme="minorHAnsi"/>
          <w:b/>
          <w:i/>
          <w:sz w:val="22"/>
          <w:szCs w:val="22"/>
        </w:rPr>
        <w:t xml:space="preserve"> [ДОПОМОГА]</w:t>
      </w:r>
      <w:r w:rsidRPr="00BD0703">
        <w:rPr>
          <w:rFonts w:asciiTheme="minorHAnsi" w:hAnsiTheme="minorHAnsi" w:cstheme="minorHAnsi"/>
          <w:i/>
          <w:sz w:val="22"/>
          <w:szCs w:val="22"/>
        </w:rPr>
        <w:t xml:space="preserve"> для формування звернення через інтерфейс Порталу, або зателефонуйте на гарячу лінію (044) 206 56 96</w:t>
      </w:r>
    </w:p>
    <w:p w:rsidR="006A4412" w:rsidRPr="00BD0703" w:rsidRDefault="0084228D" w:rsidP="00FE57ED">
      <w:pPr>
        <w:jc w:val="both"/>
        <w:rPr>
          <w:rFonts w:asciiTheme="minorHAnsi" w:hAnsiTheme="minorHAnsi" w:cstheme="minorHAnsi"/>
          <w:sz w:val="22"/>
          <w:szCs w:val="22"/>
        </w:rPr>
      </w:pPr>
      <w:r w:rsidRPr="00BD0703">
        <w:rPr>
          <w:rFonts w:asciiTheme="minorHAnsi" w:hAnsiTheme="minorHAnsi" w:cstheme="minorHAnsi"/>
          <w:i/>
          <w:sz w:val="22"/>
          <w:szCs w:val="22"/>
        </w:rPr>
        <w:t xml:space="preserve">Сторінка на ФБ - </w:t>
      </w:r>
      <w:hyperlink r:id="rId37">
        <w:r w:rsidRPr="00BD0703">
          <w:rPr>
            <w:rStyle w:val="a3"/>
            <w:rFonts w:asciiTheme="minorHAnsi" w:hAnsiTheme="minorHAnsi" w:cstheme="minorHAnsi"/>
            <w:i/>
            <w:sz w:val="22"/>
            <w:szCs w:val="22"/>
          </w:rPr>
          <w:t>https://www.facebook.com/edataua/</w:t>
        </w:r>
      </w:hyperlink>
    </w:p>
    <w:p w:rsidR="006A4412" w:rsidRPr="00BD0703" w:rsidRDefault="006A4412" w:rsidP="00FE57ED">
      <w:pPr>
        <w:jc w:val="both"/>
        <w:rPr>
          <w:rFonts w:asciiTheme="minorHAnsi" w:hAnsiTheme="minorHAnsi" w:cstheme="minorHAnsi"/>
          <w:color w:val="000000" w:themeColor="text1"/>
          <w:sz w:val="22"/>
          <w:szCs w:val="22"/>
        </w:rPr>
      </w:pPr>
    </w:p>
    <w:p w:rsidR="00D54B0A" w:rsidRPr="00BD0703" w:rsidRDefault="00D54B0A" w:rsidP="00FE57ED">
      <w:pPr>
        <w:jc w:val="both"/>
        <w:rPr>
          <w:rFonts w:asciiTheme="minorHAnsi" w:eastAsia="Times New Roman" w:hAnsiTheme="minorHAnsi" w:cstheme="minorHAnsi"/>
          <w:b/>
          <w:bCs/>
          <w:color w:val="00000A"/>
          <w:sz w:val="22"/>
          <w:szCs w:val="22"/>
        </w:rPr>
      </w:pPr>
      <w:r w:rsidRPr="00BD0703">
        <w:rPr>
          <w:rFonts w:asciiTheme="minorHAnsi" w:hAnsiTheme="minorHAnsi" w:cstheme="minorHAnsi"/>
          <w:sz w:val="22"/>
          <w:szCs w:val="22"/>
        </w:rPr>
        <w:br w:type="page"/>
      </w:r>
    </w:p>
    <w:p w:rsidR="00BB4502" w:rsidRPr="00BD0703" w:rsidRDefault="00BB4502" w:rsidP="00FE794E">
      <w:pPr>
        <w:pStyle w:val="1"/>
      </w:pPr>
      <w:bookmarkStart w:id="50" w:name="_Toc447102900"/>
      <w:r w:rsidRPr="00BD0703">
        <w:lastRenderedPageBreak/>
        <w:t>УПРАВЛІННЯ ДОГОВОРАМИ</w:t>
      </w:r>
      <w:bookmarkEnd w:id="50"/>
      <w:r w:rsidRPr="00BD0703">
        <w:t> </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Для внесення інформації про укладені договори (вартість, ціна, кількість, обсяг платежів, строк дії тощо), інформації про стан виконання договорів (предмет, виконавець, вартість, ціна, обсяг платежів тощо), заходите в «Службовий кабінет» (службовий вхід) на Офіційному порталі публічних фінансів України </w:t>
      </w:r>
      <w:hyperlink r:id="rId38" w:history="1">
        <w:r w:rsidRPr="00BD0703">
          <w:rPr>
            <w:rFonts w:asciiTheme="minorHAnsi" w:eastAsia="Times New Roman" w:hAnsiTheme="minorHAnsi" w:cstheme="minorHAnsi"/>
            <w:sz w:val="22"/>
            <w:szCs w:val="22"/>
            <w:u w:val="single"/>
          </w:rPr>
          <w:t>e-</w:t>
        </w:r>
        <w:proofErr w:type="spellStart"/>
        <w:r w:rsidRPr="00BD0703">
          <w:rPr>
            <w:rFonts w:asciiTheme="minorHAnsi" w:eastAsia="Times New Roman" w:hAnsiTheme="minorHAnsi" w:cstheme="minorHAnsi"/>
            <w:sz w:val="22"/>
            <w:szCs w:val="22"/>
            <w:u w:val="single"/>
          </w:rPr>
          <w:t>data.gov.ua</w:t>
        </w:r>
        <w:proofErr w:type="spellEnd"/>
      </w:hyperlink>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b/>
          <w:bCs/>
          <w:i/>
          <w:iCs/>
          <w:sz w:val="22"/>
          <w:szCs w:val="22"/>
        </w:rPr>
        <w:t>Увага!</w:t>
      </w:r>
      <w:r w:rsidRPr="00BD0703">
        <w:rPr>
          <w:rFonts w:asciiTheme="minorHAnsi" w:eastAsia="Times New Roman" w:hAnsiTheme="minorHAnsi" w:cstheme="minorHAnsi"/>
          <w:i/>
          <w:iCs/>
          <w:sz w:val="22"/>
          <w:szCs w:val="22"/>
        </w:rPr>
        <w:t> Інформацію по договорах починаємо вносити за ІІІ квартал 2015 року, а також вносимо ті договори, по яких були підписані акти(накладні) в ІІІ кварталі. А надалі щоквартально відповідно до Закону України «Про відкритість використання публічних коштів».</w:t>
      </w:r>
    </w:p>
    <w:p w:rsidR="00BB4502" w:rsidRPr="00BD0703" w:rsidRDefault="00BB4502" w:rsidP="00FE57ED">
      <w:pPr>
        <w:shd w:val="clear" w:color="auto" w:fill="FFFFFF"/>
        <w:jc w:val="both"/>
        <w:textAlignment w:val="baseline"/>
        <w:rPr>
          <w:rFonts w:asciiTheme="minorHAnsi" w:eastAsia="Times New Roman" w:hAnsiTheme="minorHAnsi" w:cstheme="minorHAnsi"/>
          <w:i/>
          <w:iCs/>
          <w:sz w:val="22"/>
          <w:szCs w:val="22"/>
        </w:rPr>
      </w:pPr>
      <w:r w:rsidRPr="00BD0703">
        <w:rPr>
          <w:rFonts w:asciiTheme="minorHAnsi" w:eastAsia="Times New Roman" w:hAnsiTheme="minorHAnsi" w:cstheme="minorHAnsi"/>
          <w:i/>
          <w:iCs/>
          <w:sz w:val="22"/>
          <w:szCs w:val="22"/>
        </w:rPr>
        <w:t>*Тестовий режим роботи порталу передбачає редагувати, видаляти підписані документи.</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6146165" cy="2886075"/>
            <wp:effectExtent l="19050" t="0" r="6985" b="0"/>
            <wp:docPr id="55" name="Рисунок 1" descr="http://spending.gov.ua/documents/20182/38723/27.jpg/9f748352-8272-4c51-8576-8324f9b7e794?t=144602430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ending.gov.ua/documents/20182/38723/27.jpg/9f748352-8272-4c51-8576-8324f9b7e794?t=1446024302878"/>
                    <pic:cNvPicPr>
                      <a:picLocks noChangeAspect="1" noChangeArrowheads="1"/>
                    </pic:cNvPicPr>
                  </pic:nvPicPr>
                  <pic:blipFill>
                    <a:blip r:embed="rId39" cstate="print"/>
                    <a:srcRect/>
                    <a:stretch>
                      <a:fillRect/>
                    </a:stretch>
                  </pic:blipFill>
                  <pic:spPr bwMode="auto">
                    <a:xfrm>
                      <a:off x="0" y="0"/>
                      <a:ext cx="6146165" cy="2886075"/>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1.      Для внесення даних про договори вам потрібно зайти у вкладку «Договори» у власному «Службовому кабінеті»:</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6138545" cy="1637665"/>
            <wp:effectExtent l="19050" t="0" r="0" b="0"/>
            <wp:docPr id="54" name="Рисунок 2" descr="http://spending.gov.ua/documents/20182/0/doh1.png/b350ede4-eae8-47df-aa10-a4b6d3ac37c0?t=144768359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ending.gov.ua/documents/20182/0/doh1.png/b350ede4-eae8-47df-aa10-a4b6d3ac37c0?t=1447683591528"/>
                    <pic:cNvPicPr>
                      <a:picLocks noChangeAspect="1" noChangeArrowheads="1"/>
                    </pic:cNvPicPr>
                  </pic:nvPicPr>
                  <pic:blipFill>
                    <a:blip r:embed="rId40" cstate="print"/>
                    <a:srcRect/>
                    <a:stretch>
                      <a:fillRect/>
                    </a:stretch>
                  </pic:blipFill>
                  <pic:spPr bwMode="auto">
                    <a:xfrm>
                      <a:off x="0" y="0"/>
                      <a:ext cx="6138545" cy="1637665"/>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2.      Натискаєте «</w:t>
      </w:r>
      <w:proofErr w:type="spellStart"/>
      <w:r w:rsidRPr="00BD0703">
        <w:rPr>
          <w:rFonts w:asciiTheme="minorHAnsi" w:eastAsia="Times New Roman" w:hAnsiTheme="minorHAnsi" w:cstheme="minorHAnsi"/>
          <w:sz w:val="22"/>
          <w:szCs w:val="22"/>
        </w:rPr>
        <w:t>+Договір</w:t>
      </w:r>
      <w:proofErr w:type="spellEnd"/>
      <w:r w:rsidRPr="00BD0703">
        <w:rPr>
          <w:rFonts w:asciiTheme="minorHAnsi" w:eastAsia="Times New Roman" w:hAnsiTheme="minorHAnsi" w:cstheme="minorHAnsi"/>
          <w:sz w:val="22"/>
          <w:szCs w:val="22"/>
        </w:rPr>
        <w:t>» і потрапляєте на сторінку «Створення договору».</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lastRenderedPageBreak/>
        <w:drawing>
          <wp:inline distT="0" distB="0" distL="0" distR="0">
            <wp:extent cx="5987415" cy="1383665"/>
            <wp:effectExtent l="19050" t="0" r="0" b="0"/>
            <wp:docPr id="53" name="Рисунок 3" descr="http://spending.gov.ua/documents/20182/0/doh2.png/09429d48-e7e7-4f19-965b-f748797c69aa?t=144768378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pending.gov.ua/documents/20182/0/doh2.png/09429d48-e7e7-4f19-965b-f748797c69aa?t=1447683784919"/>
                    <pic:cNvPicPr>
                      <a:picLocks noChangeAspect="1" noChangeArrowheads="1"/>
                    </pic:cNvPicPr>
                  </pic:nvPicPr>
                  <pic:blipFill>
                    <a:blip r:embed="rId41" cstate="print"/>
                    <a:srcRect/>
                    <a:stretch>
                      <a:fillRect/>
                    </a:stretch>
                  </pic:blipFill>
                  <pic:spPr bwMode="auto">
                    <a:xfrm>
                      <a:off x="0" y="0"/>
                      <a:ext cx="5987415" cy="1383665"/>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Заповняєте всі поля:</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номер договору,</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від якого числа,</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виконавець,</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предмет договору,</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місце знаходження виконавця,</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керівник,</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код ЄДРПОУ</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строк дії договору,</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вартість договору,</w:t>
      </w:r>
    </w:p>
    <w:p w:rsidR="00BB4502" w:rsidRPr="00BD0703" w:rsidRDefault="00BB4502" w:rsidP="00FE57ED">
      <w:pPr>
        <w:numPr>
          <w:ilvl w:val="0"/>
          <w:numId w:val="16"/>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інформація щодо процедури закупівлі (якщо процедури закупівлі не було, то пояснити чому – посилання на закон та статтю)</w:t>
      </w:r>
    </w:p>
    <w:p w:rsidR="00BB4502" w:rsidRPr="00BD0703" w:rsidRDefault="00BB4502" w:rsidP="00FE57ED">
      <w:p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lastRenderedPageBreak/>
        <w:drawing>
          <wp:inline distT="0" distB="0" distL="0" distR="0">
            <wp:extent cx="4853971" cy="4738977"/>
            <wp:effectExtent l="19050" t="0" r="3779" b="0"/>
            <wp:docPr id="52" name="Рисунок 4" descr="http://spending.gov.ua/documents/20182/0/%D0%B4%D0%BE%D0%B3%D0%BE%D0%B2%D1%96%D1%80.png/31858f8b-2653-4417-baa7-70484766762a?t=145522818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ending.gov.ua/documents/20182/0/%D0%B4%D0%BE%D0%B3%D0%BE%D0%B2%D1%96%D1%80.png/31858f8b-2653-4417-baa7-70484766762a?t=1455228188239"/>
                    <pic:cNvPicPr>
                      <a:picLocks noChangeAspect="1" noChangeArrowheads="1"/>
                    </pic:cNvPicPr>
                  </pic:nvPicPr>
                  <pic:blipFill>
                    <a:blip r:embed="rId42" cstate="print"/>
                    <a:srcRect/>
                    <a:stretch>
                      <a:fillRect/>
                    </a:stretch>
                  </pic:blipFill>
                  <pic:spPr bwMode="auto">
                    <a:xfrm>
                      <a:off x="0" y="0"/>
                      <a:ext cx="4854957" cy="4739940"/>
                    </a:xfrm>
                    <a:prstGeom prst="rect">
                      <a:avLst/>
                    </a:prstGeom>
                    <a:noFill/>
                    <a:ln w="9525">
                      <a:noFill/>
                      <a:miter lim="800000"/>
                      <a:headEnd/>
                      <a:tailEnd/>
                    </a:ln>
                  </pic:spPr>
                </pic:pic>
              </a:graphicData>
            </a:graphic>
          </wp:inline>
        </w:drawing>
      </w:r>
    </w:p>
    <w:p w:rsidR="00BB4502" w:rsidRPr="00BD0703" w:rsidRDefault="00BB4502" w:rsidP="00FE57ED">
      <w:pPr>
        <w:pStyle w:val="2"/>
        <w:jc w:val="both"/>
        <w:rPr>
          <w:rFonts w:asciiTheme="minorHAnsi" w:eastAsia="Times New Roman" w:hAnsiTheme="minorHAnsi" w:cstheme="minorHAnsi"/>
          <w:sz w:val="22"/>
          <w:szCs w:val="22"/>
        </w:rPr>
      </w:pPr>
      <w:bookmarkStart w:id="51" w:name="_Toc447102901"/>
      <w:proofErr w:type="spellStart"/>
      <w:r w:rsidRPr="00BD0703">
        <w:rPr>
          <w:rFonts w:asciiTheme="minorHAnsi" w:eastAsia="Times New Roman" w:hAnsiTheme="minorHAnsi" w:cstheme="minorHAnsi"/>
          <w:bCs w:val="0"/>
          <w:sz w:val="22"/>
          <w:szCs w:val="22"/>
        </w:rPr>
        <w:t>Завантаження\внесення</w:t>
      </w:r>
      <w:proofErr w:type="spellEnd"/>
      <w:r w:rsidRPr="00BD0703">
        <w:rPr>
          <w:rFonts w:asciiTheme="minorHAnsi" w:eastAsia="Times New Roman" w:hAnsiTheme="minorHAnsi" w:cstheme="minorHAnsi"/>
          <w:bCs w:val="0"/>
          <w:sz w:val="22"/>
          <w:szCs w:val="22"/>
        </w:rPr>
        <w:t xml:space="preserve"> специфікації (в розрізі товарів, робіт та послуг із зазначенням кількості, ціни за одиницю та розмірності)</w:t>
      </w:r>
      <w:bookmarkEnd w:id="51"/>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b/>
          <w:bCs/>
          <w:sz w:val="22"/>
          <w:szCs w:val="22"/>
        </w:rPr>
        <w:t>Державний класифікатор</w:t>
      </w:r>
      <w:r w:rsidRPr="00BD0703">
        <w:rPr>
          <w:rFonts w:asciiTheme="minorHAnsi" w:eastAsia="Times New Roman" w:hAnsiTheme="minorHAnsi" w:cstheme="minorHAnsi"/>
          <w:sz w:val="22"/>
          <w:szCs w:val="22"/>
        </w:rPr>
        <w:t> - державний класифікатор продукції та послуг (ДКПП), систематизоване зведення назв угруповань продукції та послуг, кодування яких побудовано на ієрархічній системі класифікації (чинний).</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b/>
          <w:bCs/>
          <w:sz w:val="22"/>
          <w:szCs w:val="22"/>
        </w:rPr>
        <w:t>Державний класифікатор (CPV)</w:t>
      </w:r>
      <w:r w:rsidRPr="00BD0703">
        <w:rPr>
          <w:rFonts w:asciiTheme="minorHAnsi" w:eastAsia="Times New Roman" w:hAnsiTheme="minorHAnsi" w:cstheme="minorHAnsi"/>
          <w:sz w:val="22"/>
          <w:szCs w:val="22"/>
        </w:rPr>
        <w:t xml:space="preserve"> – єдиний закупівельний словник </w:t>
      </w:r>
      <w:proofErr w:type="spellStart"/>
      <w:r w:rsidRPr="00BD0703">
        <w:rPr>
          <w:rFonts w:asciiTheme="minorHAnsi" w:eastAsia="Times New Roman" w:hAnsiTheme="minorHAnsi" w:cstheme="minorHAnsi"/>
          <w:sz w:val="22"/>
          <w:szCs w:val="22"/>
        </w:rPr>
        <w:t>згармонізований</w:t>
      </w:r>
      <w:proofErr w:type="spellEnd"/>
      <w:r w:rsidRPr="00BD0703">
        <w:rPr>
          <w:rFonts w:asciiTheme="minorHAnsi" w:eastAsia="Times New Roman" w:hAnsiTheme="minorHAnsi" w:cstheme="minorHAnsi"/>
          <w:sz w:val="22"/>
          <w:szCs w:val="22"/>
        </w:rPr>
        <w:t xml:space="preserve"> з європейським закупівельним словником </w:t>
      </w:r>
      <w:proofErr w:type="spellStart"/>
      <w:r w:rsidRPr="00BD0703">
        <w:rPr>
          <w:rFonts w:asciiTheme="minorHAnsi" w:eastAsia="Times New Roman" w:hAnsiTheme="minorHAnsi" w:cstheme="minorHAnsi"/>
          <w:sz w:val="22"/>
          <w:szCs w:val="22"/>
        </w:rPr>
        <w:t>Common</w:t>
      </w:r>
      <w:proofErr w:type="spellEnd"/>
      <w:r w:rsidRPr="00BD0703">
        <w:rPr>
          <w:rFonts w:asciiTheme="minorHAnsi" w:eastAsia="Times New Roman" w:hAnsiTheme="minorHAnsi" w:cstheme="minorHAnsi"/>
          <w:sz w:val="22"/>
          <w:szCs w:val="22"/>
        </w:rPr>
        <w:t xml:space="preserve"> </w:t>
      </w:r>
      <w:proofErr w:type="spellStart"/>
      <w:r w:rsidRPr="00BD0703">
        <w:rPr>
          <w:rFonts w:asciiTheme="minorHAnsi" w:eastAsia="Times New Roman" w:hAnsiTheme="minorHAnsi" w:cstheme="minorHAnsi"/>
          <w:sz w:val="22"/>
          <w:szCs w:val="22"/>
        </w:rPr>
        <w:t>Procurement</w:t>
      </w:r>
      <w:proofErr w:type="spellEnd"/>
      <w:r w:rsidRPr="00BD0703">
        <w:rPr>
          <w:rFonts w:asciiTheme="minorHAnsi" w:eastAsia="Times New Roman" w:hAnsiTheme="minorHAnsi" w:cstheme="minorHAnsi"/>
          <w:sz w:val="22"/>
          <w:szCs w:val="22"/>
        </w:rPr>
        <w:t xml:space="preserve"> </w:t>
      </w:r>
      <w:proofErr w:type="spellStart"/>
      <w:r w:rsidRPr="00BD0703">
        <w:rPr>
          <w:rFonts w:asciiTheme="minorHAnsi" w:eastAsia="Times New Roman" w:hAnsiTheme="minorHAnsi" w:cstheme="minorHAnsi"/>
          <w:sz w:val="22"/>
          <w:szCs w:val="22"/>
        </w:rPr>
        <w:t>Vocabulary</w:t>
      </w:r>
      <w:proofErr w:type="spellEnd"/>
      <w:r w:rsidRPr="00BD0703">
        <w:rPr>
          <w:rFonts w:asciiTheme="minorHAnsi" w:eastAsia="Times New Roman" w:hAnsiTheme="minorHAnsi" w:cstheme="minorHAnsi"/>
          <w:sz w:val="22"/>
          <w:szCs w:val="22"/>
        </w:rPr>
        <w:t xml:space="preserve"> (CPV), чинний з 1 січня з 2016 року.</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p>
    <w:p w:rsidR="00BB4502" w:rsidRPr="00BD0703" w:rsidRDefault="00BB4502" w:rsidP="00FE57ED">
      <w:pPr>
        <w:shd w:val="clear" w:color="auto" w:fill="FFFFFF"/>
        <w:spacing w:after="240"/>
        <w:jc w:val="both"/>
        <w:textAlignment w:val="baseline"/>
        <w:rPr>
          <w:rFonts w:asciiTheme="minorHAnsi" w:hAnsiTheme="minorHAnsi" w:cstheme="minorHAnsi"/>
          <w:color w:val="141823"/>
          <w:sz w:val="22"/>
          <w:szCs w:val="22"/>
          <w:shd w:val="clear" w:color="auto" w:fill="FFFFFF"/>
        </w:rPr>
      </w:pPr>
      <w:r w:rsidRPr="00BD0703">
        <w:rPr>
          <w:rFonts w:asciiTheme="minorHAnsi" w:hAnsiTheme="minorHAnsi" w:cstheme="minorHAnsi"/>
          <w:color w:val="141823"/>
          <w:sz w:val="22"/>
          <w:szCs w:val="22"/>
          <w:shd w:val="clear" w:color="auto" w:fill="FFFFFF"/>
        </w:rPr>
        <w:t>Якщо у паперових документах (договорах, додаткових угодах, актах/накладних), відсутні дані для полів «Державний класифікатор» та «Державний класифікатор (CPV)», то проставляєте прочерки</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 xml:space="preserve">У полі «Розмірність» за замовчуванням проставлені штуки (шт.), їх можна змінювати на будь </w:t>
      </w:r>
      <w:proofErr w:type="spellStart"/>
      <w:r w:rsidRPr="00BD0703">
        <w:rPr>
          <w:rFonts w:asciiTheme="minorHAnsi" w:eastAsia="Times New Roman" w:hAnsiTheme="minorHAnsi" w:cstheme="minorHAnsi"/>
          <w:sz w:val="22"/>
          <w:szCs w:val="22"/>
        </w:rPr>
        <w:t>–які</w:t>
      </w:r>
      <w:proofErr w:type="spellEnd"/>
      <w:r w:rsidRPr="00BD0703">
        <w:rPr>
          <w:rFonts w:asciiTheme="minorHAnsi" w:eastAsia="Times New Roman" w:hAnsiTheme="minorHAnsi" w:cstheme="minorHAnsi"/>
          <w:sz w:val="22"/>
          <w:szCs w:val="22"/>
        </w:rPr>
        <w:t xml:space="preserve">  величини: </w:t>
      </w:r>
      <w:proofErr w:type="spellStart"/>
      <w:r w:rsidRPr="00BD0703">
        <w:rPr>
          <w:rFonts w:asciiTheme="minorHAnsi" w:eastAsia="Times New Roman" w:hAnsiTheme="minorHAnsi" w:cstheme="minorHAnsi"/>
          <w:sz w:val="22"/>
          <w:szCs w:val="22"/>
        </w:rPr>
        <w:t>Гкал</w:t>
      </w:r>
      <w:proofErr w:type="spellEnd"/>
      <w:r w:rsidRPr="00BD0703">
        <w:rPr>
          <w:rFonts w:asciiTheme="minorHAnsi" w:eastAsia="Times New Roman" w:hAnsiTheme="minorHAnsi" w:cstheme="minorHAnsi"/>
          <w:sz w:val="22"/>
          <w:szCs w:val="22"/>
        </w:rPr>
        <w:t>, кВт, кг, л, м кв., м. куб.</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Щоб завантажити зразок файлу натискаємо на значок завантаження (обведений колом на малюнку).</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lastRenderedPageBreak/>
        <w:drawing>
          <wp:inline distT="0" distB="0" distL="0" distR="0">
            <wp:extent cx="6154420" cy="2298065"/>
            <wp:effectExtent l="19050" t="0" r="0" b="0"/>
            <wp:docPr id="51" name="Рисунок 5" descr="http://spending.gov.ua/documents/20182/0/%D1%811.png/2d75e3b7-842f-482a-bbc4-f202c10d32f8?t=145522690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ending.gov.ua/documents/20182/0/%D1%811.png/2d75e3b7-842f-482a-bbc4-f202c10d32f8?t=1455226908589"/>
                    <pic:cNvPicPr>
                      <a:picLocks noChangeAspect="1" noChangeArrowheads="1"/>
                    </pic:cNvPicPr>
                  </pic:nvPicPr>
                  <pic:blipFill>
                    <a:blip r:embed="rId43" cstate="print"/>
                    <a:srcRect/>
                    <a:stretch>
                      <a:fillRect/>
                    </a:stretch>
                  </pic:blipFill>
                  <pic:spPr bwMode="auto">
                    <a:xfrm>
                      <a:off x="0" y="0"/>
                      <a:ext cx="6154420" cy="2298065"/>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Завантажений файл можливо відкрити в Excel.</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6146165" cy="1073150"/>
            <wp:effectExtent l="19050" t="0" r="6985" b="0"/>
            <wp:docPr id="50" name="Рисунок 6" descr="http://spending.gov.ua/documents/20182/0/%D1%812.png/04152bc2-b015-4cbd-83c9-c16b5a21b93e?t=145522691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ending.gov.ua/documents/20182/0/%D1%812.png/04152bc2-b015-4cbd-83c9-c16b5a21b93e?t=1455226917708"/>
                    <pic:cNvPicPr>
                      <a:picLocks noChangeAspect="1" noChangeArrowheads="1"/>
                    </pic:cNvPicPr>
                  </pic:nvPicPr>
                  <pic:blipFill>
                    <a:blip r:embed="rId44" cstate="print"/>
                    <a:srcRect/>
                    <a:stretch>
                      <a:fillRect/>
                    </a:stretch>
                  </pic:blipFill>
                  <pic:spPr bwMode="auto">
                    <a:xfrm>
                      <a:off x="0" y="0"/>
                      <a:ext cx="6146165" cy="1073150"/>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 Excel необхідно заповнити данні в розрізі найменувань (товарів, робіт та послуг), державних класифікаторів, кількості (товарів, робіт та послуг), ціни за одиницю та розмірності. Починаєте вносити дані з 2 строки.</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6162040" cy="2966085"/>
            <wp:effectExtent l="19050" t="0" r="0" b="0"/>
            <wp:docPr id="49" name="Рисунок 8" descr="http://spending.gov.ua/documents/20182/0/%D1%813.png/2bd07ccd-43ec-4ada-a724-344739bbf33e?t=14552270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ending.gov.ua/documents/20182/0/%D1%813.png/2bd07ccd-43ec-4ada-a724-344739bbf33e?t=1455227013758"/>
                    <pic:cNvPicPr>
                      <a:picLocks noChangeAspect="1" noChangeArrowheads="1"/>
                    </pic:cNvPicPr>
                  </pic:nvPicPr>
                  <pic:blipFill>
                    <a:blip r:embed="rId45" cstate="print"/>
                    <a:srcRect/>
                    <a:stretch>
                      <a:fillRect/>
                    </a:stretch>
                  </pic:blipFill>
                  <pic:spPr bwMode="auto">
                    <a:xfrm>
                      <a:off x="0" y="0"/>
                      <a:ext cx="6162040" cy="2966085"/>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Далі цей файл необхідно зберегти в форматі *</w:t>
      </w:r>
      <w:proofErr w:type="spellStart"/>
      <w:r w:rsidRPr="00BD0703">
        <w:rPr>
          <w:rFonts w:asciiTheme="minorHAnsi" w:eastAsia="Times New Roman" w:hAnsiTheme="minorHAnsi" w:cstheme="minorHAnsi"/>
          <w:sz w:val="22"/>
          <w:szCs w:val="22"/>
        </w:rPr>
        <w:t>.csv</w:t>
      </w:r>
      <w:proofErr w:type="spellEnd"/>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Вибираємо меню «Файл», «Зберегти як»</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lastRenderedPageBreak/>
        <w:drawing>
          <wp:inline distT="0" distB="0" distL="0" distR="0">
            <wp:extent cx="2075180" cy="4397375"/>
            <wp:effectExtent l="19050" t="0" r="1270" b="0"/>
            <wp:docPr id="48" name="Рисунок 10" descr="http://spending.gov.ua/documents/20182/0/%D1%814.png/9f08dbf7-c98c-43ff-84ab-f0eb3f398f73?t=145522704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ending.gov.ua/documents/20182/0/%D1%814.png/9f08dbf7-c98c-43ff-84ab-f0eb3f398f73?t=1455227040325"/>
                    <pic:cNvPicPr>
                      <a:picLocks noChangeAspect="1" noChangeArrowheads="1"/>
                    </pic:cNvPicPr>
                  </pic:nvPicPr>
                  <pic:blipFill>
                    <a:blip r:embed="rId46" cstate="print"/>
                    <a:srcRect/>
                    <a:stretch>
                      <a:fillRect/>
                    </a:stretch>
                  </pic:blipFill>
                  <pic:spPr bwMode="auto">
                    <a:xfrm>
                      <a:off x="0" y="0"/>
                      <a:ext cx="2075180" cy="4397375"/>
                    </a:xfrm>
                    <a:prstGeom prst="rect">
                      <a:avLst/>
                    </a:prstGeom>
                    <a:noFill/>
                    <a:ln w="9525">
                      <a:noFill/>
                      <a:miter lim="800000"/>
                      <a:headEnd/>
                      <a:tailEnd/>
                    </a:ln>
                  </pic:spPr>
                </pic:pic>
              </a:graphicData>
            </a:graphic>
          </wp:inline>
        </w:drawing>
      </w:r>
      <w:r w:rsidR="00206C99" w:rsidRPr="00206C99">
        <w:rPr>
          <w:rFonts w:asciiTheme="minorHAnsi" w:eastAsia="Times New Roman" w:hAnsiTheme="minorHAnsi" w:cs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0.3pt;height:343.7pt"/>
        </w:pic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У вікні збереження:</w:t>
      </w:r>
    </w:p>
    <w:p w:rsidR="00BB4502" w:rsidRPr="00BD0703" w:rsidRDefault="00BB4502" w:rsidP="00FE57ED">
      <w:pPr>
        <w:numPr>
          <w:ilvl w:val="0"/>
          <w:numId w:val="17"/>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Вводимо назву файлу (назва файлу може бути будь якою )</w:t>
      </w:r>
    </w:p>
    <w:p w:rsidR="00BB4502" w:rsidRPr="00BD0703" w:rsidRDefault="00BB4502" w:rsidP="00FE57ED">
      <w:pPr>
        <w:numPr>
          <w:ilvl w:val="0"/>
          <w:numId w:val="17"/>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 меню «Тип файлу» необхідно вибрати тип файлу «CSV (Текст, розділений комами)».</w:t>
      </w:r>
      <w:r w:rsidRPr="00BD0703">
        <w:rPr>
          <w:rFonts w:asciiTheme="minorHAnsi" w:hAnsiTheme="minorHAnsi" w:cstheme="minorHAnsi"/>
          <w:sz w:val="22"/>
          <w:szCs w:val="22"/>
        </w:rPr>
        <w:t xml:space="preserve"> </w:t>
      </w:r>
      <w:r w:rsidRPr="00BD0703">
        <w:rPr>
          <w:rFonts w:asciiTheme="minorHAnsi" w:eastAsia="Times New Roman" w:hAnsiTheme="minorHAnsi" w:cstheme="minorHAnsi"/>
          <w:sz w:val="22"/>
          <w:szCs w:val="22"/>
        </w:rPr>
        <w:t xml:space="preserve">Файл можна відкрити тільки в Microsoft Office. Кодування Windows </w:t>
      </w:r>
      <w:proofErr w:type="spellStart"/>
      <w:r w:rsidRPr="00BD0703">
        <w:rPr>
          <w:rFonts w:asciiTheme="minorHAnsi" w:eastAsia="Times New Roman" w:hAnsiTheme="minorHAnsi" w:cstheme="minorHAnsi"/>
          <w:sz w:val="22"/>
          <w:szCs w:val="22"/>
        </w:rPr>
        <w:t>Cyrillic</w:t>
      </w:r>
      <w:proofErr w:type="spellEnd"/>
      <w:r w:rsidRPr="00BD0703">
        <w:rPr>
          <w:rFonts w:asciiTheme="minorHAnsi" w:eastAsia="Times New Roman" w:hAnsiTheme="minorHAnsi" w:cstheme="minorHAnsi"/>
          <w:sz w:val="22"/>
          <w:szCs w:val="22"/>
        </w:rPr>
        <w:t xml:space="preserve"> 1251. Розподільник ";"</w:t>
      </w:r>
    </w:p>
    <w:p w:rsidR="00BB4502" w:rsidRPr="00BD0703" w:rsidRDefault="00BB4502" w:rsidP="00FE57ED">
      <w:pPr>
        <w:numPr>
          <w:ilvl w:val="0"/>
          <w:numId w:val="17"/>
        </w:numPr>
        <w:shd w:val="clear" w:color="auto" w:fill="FFFFFF"/>
        <w:spacing w:after="240"/>
        <w:ind w:left="626"/>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lastRenderedPageBreak/>
        <w:t>Зберігаємо файл.</w:t>
      </w:r>
      <w:r w:rsidRPr="00BD0703">
        <w:rPr>
          <w:rFonts w:asciiTheme="minorHAnsi" w:eastAsia="Times New Roman" w:hAnsiTheme="minorHAnsi" w:cstheme="minorHAnsi"/>
          <w:noProof/>
          <w:sz w:val="22"/>
          <w:szCs w:val="22"/>
          <w:lang w:val="ru-RU" w:eastAsia="ru-RU"/>
        </w:rPr>
        <w:drawing>
          <wp:inline distT="0" distB="0" distL="0" distR="0">
            <wp:extent cx="6162040" cy="5351145"/>
            <wp:effectExtent l="19050" t="0" r="0" b="0"/>
            <wp:docPr id="47" name="Рисунок 12" descr="http://spending.gov.ua/documents/20182/0/%D1%815.png/825bc7f3-ec3f-4b2b-b44d-c78ba4ff3b5e?t=145522707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ending.gov.ua/documents/20182/0/%D1%815.png/825bc7f3-ec3f-4b2b-b44d-c78ba4ff3b5e?t=1455227071553"/>
                    <pic:cNvPicPr>
                      <a:picLocks noChangeAspect="1" noChangeArrowheads="1"/>
                    </pic:cNvPicPr>
                  </pic:nvPicPr>
                  <pic:blipFill>
                    <a:blip r:embed="rId47" cstate="print"/>
                    <a:srcRect/>
                    <a:stretch>
                      <a:fillRect/>
                    </a:stretch>
                  </pic:blipFill>
                  <pic:spPr bwMode="auto">
                    <a:xfrm>
                      <a:off x="0" y="0"/>
                      <a:ext cx="6162040" cy="5351145"/>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Коректно заповнений та правильно збережений файл можна завантажити на Портал. В разі відсутності подібного файлу вводите інформацію вручну з допомогою кнопки «Додати».</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6154420" cy="1526540"/>
            <wp:effectExtent l="19050" t="0" r="0" b="0"/>
            <wp:docPr id="46" name="Рисунок 14" descr="http://spending.gov.ua/documents/20182/0/%D1%816.png/78c0b8d8-e157-40f8-a31c-2decac54ac6e?t=145522712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ending.gov.ua/documents/20182/0/%D1%816.png/78c0b8d8-e157-40f8-a31c-2decac54ac6e?t=1455227124024"/>
                    <pic:cNvPicPr>
                      <a:picLocks noChangeAspect="1" noChangeArrowheads="1"/>
                    </pic:cNvPicPr>
                  </pic:nvPicPr>
                  <pic:blipFill>
                    <a:blip r:embed="rId48" cstate="print"/>
                    <a:srcRect/>
                    <a:stretch>
                      <a:fillRect/>
                    </a:stretch>
                  </pic:blipFill>
                  <pic:spPr bwMode="auto">
                    <a:xfrm>
                      <a:off x="0" y="0"/>
                      <a:ext cx="6154420" cy="1526540"/>
                    </a:xfrm>
                    <a:prstGeom prst="rect">
                      <a:avLst/>
                    </a:prstGeom>
                    <a:noFill/>
                    <a:ln w="9525">
                      <a:noFill/>
                      <a:miter lim="800000"/>
                      <a:headEnd/>
                      <a:tailEnd/>
                    </a:ln>
                  </pic:spPr>
                </pic:pic>
              </a:graphicData>
            </a:graphic>
          </wp:inline>
        </w:drawing>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 «Додаткових угодах» чи «</w:t>
      </w:r>
      <w:proofErr w:type="spellStart"/>
      <w:r w:rsidRPr="00BD0703">
        <w:rPr>
          <w:rFonts w:asciiTheme="minorHAnsi" w:eastAsia="Times New Roman" w:hAnsiTheme="minorHAnsi" w:cstheme="minorHAnsi"/>
          <w:sz w:val="22"/>
          <w:szCs w:val="22"/>
        </w:rPr>
        <w:t>Акти\Накладні</w:t>
      </w:r>
      <w:proofErr w:type="spellEnd"/>
      <w:r w:rsidRPr="00BD0703">
        <w:rPr>
          <w:rFonts w:asciiTheme="minorHAnsi" w:eastAsia="Times New Roman" w:hAnsiTheme="minorHAnsi" w:cstheme="minorHAnsi"/>
          <w:sz w:val="22"/>
          <w:szCs w:val="22"/>
        </w:rPr>
        <w:t>» завантажуєте специфікації лише в тому випадку, якщо вартість (кількість) змінена і не відповідає вартості (кількості) основного договору.</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Опісля внесення даних ви натискаєте «Зберегти зміни».</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lastRenderedPageBreak/>
        <w:t>Ви потрапите на основну сторінку внесення договорів, вибираєте ваш внесений договір, а також можливий функціонал для роботи:</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476885" cy="469265"/>
            <wp:effectExtent l="19050" t="0" r="0" b="0"/>
            <wp:docPr id="45" name="Рисунок 16" descr="http://spending.gov.ua/documents/20182/0/1.png/6fd165ff-622a-4709-a2e2-4482acd51aef?t=144768408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pending.gov.ua/documents/20182/0/1.png/6fd165ff-622a-4709-a2e2-4482acd51aef?t=1447684085924"/>
                    <pic:cNvPicPr>
                      <a:picLocks noChangeAspect="1" noChangeArrowheads="1"/>
                    </pic:cNvPicPr>
                  </pic:nvPicPr>
                  <pic:blipFill>
                    <a:blip r:embed="rId33" cstate="print"/>
                    <a:srcRect/>
                    <a:stretch>
                      <a:fillRect/>
                    </a:stretch>
                  </pic:blipFill>
                  <pic:spPr bwMode="auto">
                    <a:xfrm>
                      <a:off x="0" y="0"/>
                      <a:ext cx="476885" cy="469265"/>
                    </a:xfrm>
                    <a:prstGeom prst="rect">
                      <a:avLst/>
                    </a:prstGeom>
                    <a:noFill/>
                    <a:ln w="9525">
                      <a:noFill/>
                      <a:miter lim="800000"/>
                      <a:headEnd/>
                      <a:tailEnd/>
                    </a:ln>
                  </pic:spPr>
                </pic:pic>
              </a:graphicData>
            </a:graphic>
          </wp:inline>
        </w:drawing>
      </w:r>
      <w:r w:rsidRPr="00BD0703">
        <w:rPr>
          <w:rFonts w:asciiTheme="minorHAnsi" w:eastAsia="Times New Roman" w:hAnsiTheme="minorHAnsi" w:cstheme="minorHAnsi"/>
          <w:sz w:val="22"/>
          <w:szCs w:val="22"/>
        </w:rPr>
        <w:t> - підписати документ</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548640" cy="524510"/>
            <wp:effectExtent l="19050" t="0" r="3810" b="0"/>
            <wp:docPr id="33" name="Рисунок 17" descr="http://spending.gov.ua/documents/20182/0/2.png/f5316428-2624-4d95-ae01-9711a2fa93e7?t=14476841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ending.gov.ua/documents/20182/0/2.png/f5316428-2624-4d95-ae01-9711a2fa93e7?t=1447684118644"/>
                    <pic:cNvPicPr>
                      <a:picLocks noChangeAspect="1" noChangeArrowheads="1"/>
                    </pic:cNvPicPr>
                  </pic:nvPicPr>
                  <pic:blipFill>
                    <a:blip r:embed="rId34" cstate="print"/>
                    <a:srcRect/>
                    <a:stretch>
                      <a:fillRect/>
                    </a:stretch>
                  </pic:blipFill>
                  <pic:spPr bwMode="auto">
                    <a:xfrm>
                      <a:off x="0" y="0"/>
                      <a:ext cx="548640" cy="524510"/>
                    </a:xfrm>
                    <a:prstGeom prst="rect">
                      <a:avLst/>
                    </a:prstGeom>
                    <a:noFill/>
                    <a:ln w="9525">
                      <a:noFill/>
                      <a:miter lim="800000"/>
                      <a:headEnd/>
                      <a:tailEnd/>
                    </a:ln>
                  </pic:spPr>
                </pic:pic>
              </a:graphicData>
            </a:graphic>
          </wp:inline>
        </w:drawing>
      </w:r>
      <w:r w:rsidRPr="00BD0703">
        <w:rPr>
          <w:rFonts w:asciiTheme="minorHAnsi" w:eastAsia="Times New Roman" w:hAnsiTheme="minorHAnsi" w:cstheme="minorHAnsi"/>
          <w:sz w:val="22"/>
          <w:szCs w:val="22"/>
        </w:rPr>
        <w:t>- редагувати документ</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461010" cy="461010"/>
            <wp:effectExtent l="19050" t="0" r="0" b="0"/>
            <wp:docPr id="30" name="Рисунок 18" descr="http://spending.gov.ua/documents/20182/0/3.png/19d471ff-719f-4ed0-8b4d-f0fd050fe847?t=144768453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ending.gov.ua/documents/20182/0/3.png/19d471ff-719f-4ed0-8b4d-f0fd050fe847?t=1447684537146"/>
                    <pic:cNvPicPr>
                      <a:picLocks noChangeAspect="1" noChangeArrowheads="1"/>
                    </pic:cNvPicPr>
                  </pic:nvPicPr>
                  <pic:blipFill>
                    <a:blip r:embed="rId35" cstate="print"/>
                    <a:srcRect/>
                    <a:stretch>
                      <a:fillRect/>
                    </a:stretch>
                  </pic:blipFill>
                  <pic:spPr bwMode="auto">
                    <a:xfrm>
                      <a:off x="0" y="0"/>
                      <a:ext cx="461010" cy="461010"/>
                    </a:xfrm>
                    <a:prstGeom prst="rect">
                      <a:avLst/>
                    </a:prstGeom>
                    <a:noFill/>
                    <a:ln w="9525">
                      <a:noFill/>
                      <a:miter lim="800000"/>
                      <a:headEnd/>
                      <a:tailEnd/>
                    </a:ln>
                  </pic:spPr>
                </pic:pic>
              </a:graphicData>
            </a:graphic>
          </wp:inline>
        </w:drawing>
      </w:r>
      <w:r w:rsidRPr="00BD0703">
        <w:rPr>
          <w:rFonts w:asciiTheme="minorHAnsi" w:eastAsia="Times New Roman" w:hAnsiTheme="minorHAnsi" w:cstheme="minorHAnsi"/>
          <w:sz w:val="22"/>
          <w:szCs w:val="22"/>
        </w:rPr>
        <w:t> - видалити документ</w:t>
      </w:r>
    </w:p>
    <w:p w:rsidR="00BB4502" w:rsidRPr="00BD0703" w:rsidRDefault="00BB4502" w:rsidP="00FE57ED">
      <w:pPr>
        <w:shd w:val="clear" w:color="auto" w:fill="FFFFFF"/>
        <w:jc w:val="both"/>
        <w:textAlignment w:val="baseline"/>
        <w:rPr>
          <w:rFonts w:asciiTheme="minorHAnsi" w:eastAsia="Times New Roman" w:hAnsiTheme="minorHAnsi" w:cstheme="minorHAnsi"/>
          <w:i/>
          <w:iCs/>
          <w:sz w:val="22"/>
          <w:szCs w:val="22"/>
        </w:rPr>
      </w:pPr>
      <w:r w:rsidRPr="00BD0703">
        <w:rPr>
          <w:rFonts w:asciiTheme="minorHAnsi" w:eastAsia="Times New Roman" w:hAnsiTheme="minorHAnsi" w:cstheme="minorHAnsi"/>
          <w:i/>
          <w:iCs/>
          <w:sz w:val="22"/>
          <w:szCs w:val="22"/>
        </w:rPr>
        <w:t>Допоки документ не буде підписаний, він може зберігатись у вашому службовому кабінеті,  в нього можна вносити зміни, редагувати, як тільки ви підпишете документ електронними ключами, інформація оприлюднюється на порталі.</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Вибираєте «Підписати».</w:t>
      </w:r>
    </w:p>
    <w:p w:rsidR="00BB4502" w:rsidRPr="00BD0703" w:rsidRDefault="00BB4502" w:rsidP="00FE57ED">
      <w:pPr>
        <w:shd w:val="clear" w:color="auto" w:fill="FFFFFF"/>
        <w:jc w:val="both"/>
        <w:textAlignment w:val="baseline"/>
        <w:rPr>
          <w:rFonts w:asciiTheme="minorHAnsi" w:eastAsia="Times New Roman" w:hAnsiTheme="minorHAnsi" w:cstheme="minorHAnsi"/>
          <w:i/>
          <w:iCs/>
          <w:sz w:val="22"/>
          <w:szCs w:val="22"/>
          <w:lang w:val="ru-RU"/>
        </w:rPr>
      </w:pPr>
      <w:r w:rsidRPr="00BD0703">
        <w:rPr>
          <w:rFonts w:asciiTheme="minorHAnsi" w:eastAsia="Times New Roman" w:hAnsiTheme="minorHAnsi" w:cstheme="minorHAnsi"/>
          <w:i/>
          <w:iCs/>
          <w:sz w:val="22"/>
          <w:szCs w:val="22"/>
        </w:rPr>
        <w:t>! На період роботи порталу в</w:t>
      </w:r>
      <w:r w:rsidRPr="00BD0703">
        <w:rPr>
          <w:rFonts w:asciiTheme="minorHAnsi" w:eastAsia="Times New Roman" w:hAnsiTheme="minorHAnsi" w:cstheme="minorHAnsi"/>
          <w:b/>
          <w:bCs/>
          <w:i/>
          <w:iCs/>
          <w:sz w:val="22"/>
          <w:szCs w:val="22"/>
        </w:rPr>
        <w:t> тестовому режимі</w:t>
      </w:r>
      <w:r w:rsidRPr="00BD0703">
        <w:rPr>
          <w:rFonts w:asciiTheme="minorHAnsi" w:eastAsia="Times New Roman" w:hAnsiTheme="minorHAnsi" w:cstheme="minorHAnsi"/>
          <w:i/>
          <w:iCs/>
          <w:sz w:val="22"/>
          <w:szCs w:val="22"/>
        </w:rPr>
        <w:t> буде можливість редагувати або видаляти підписані договори. Також є можливість вносити додаткові угоди та акти(накладні) без підписання основного договору.</w:t>
      </w:r>
    </w:p>
    <w:p w:rsidR="00FE57ED" w:rsidRPr="00BD0703" w:rsidRDefault="00FE57ED" w:rsidP="00FE57ED">
      <w:pPr>
        <w:shd w:val="clear" w:color="auto" w:fill="FFFFFF"/>
        <w:jc w:val="both"/>
        <w:textAlignment w:val="baseline"/>
        <w:rPr>
          <w:rFonts w:asciiTheme="minorHAnsi" w:eastAsia="Times New Roman" w:hAnsiTheme="minorHAnsi" w:cstheme="minorHAnsi"/>
          <w:sz w:val="22"/>
          <w:szCs w:val="22"/>
          <w:lang w:val="ru-RU"/>
        </w:rPr>
      </w:pP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Після підписання (а в тестовому режимі — і після збереження) договору у вас з’явиться можливість внести «</w:t>
      </w:r>
      <w:proofErr w:type="spellStart"/>
      <w:r w:rsidRPr="00BD0703">
        <w:rPr>
          <w:rFonts w:asciiTheme="minorHAnsi" w:eastAsia="Times New Roman" w:hAnsiTheme="minorHAnsi" w:cstheme="minorHAnsi"/>
          <w:sz w:val="22"/>
          <w:szCs w:val="22"/>
        </w:rPr>
        <w:t>+Додаток</w:t>
      </w:r>
      <w:proofErr w:type="spellEnd"/>
      <w:r w:rsidRPr="00BD0703">
        <w:rPr>
          <w:rFonts w:asciiTheme="minorHAnsi" w:eastAsia="Times New Roman" w:hAnsiTheme="minorHAnsi" w:cstheme="minorHAnsi"/>
          <w:sz w:val="22"/>
          <w:szCs w:val="22"/>
        </w:rPr>
        <w:t>» (Додаткова угода), «</w:t>
      </w:r>
      <w:proofErr w:type="spellStart"/>
      <w:r w:rsidRPr="00BD0703">
        <w:rPr>
          <w:rFonts w:asciiTheme="minorHAnsi" w:eastAsia="Times New Roman" w:hAnsiTheme="minorHAnsi" w:cstheme="minorHAnsi"/>
          <w:sz w:val="22"/>
          <w:szCs w:val="22"/>
        </w:rPr>
        <w:t>+Акт</w:t>
      </w:r>
      <w:proofErr w:type="spellEnd"/>
      <w:r w:rsidRPr="00BD0703">
        <w:rPr>
          <w:rFonts w:asciiTheme="minorHAnsi" w:eastAsia="Times New Roman" w:hAnsiTheme="minorHAnsi" w:cstheme="minorHAnsi"/>
          <w:sz w:val="22"/>
          <w:szCs w:val="22"/>
        </w:rPr>
        <w:t>» (акти виконаних робіт, накладні, підтверджуючі документи про виконання договору). Для цього потрібно в списку договорів натиснути на рядок потрібного договору. Після підписання договору завантажуєте інформацію про інші документи.</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Після підписання у вас на екрані з’явиться кнопки - «Додатки» (Додаткова угода), «</w:t>
      </w:r>
      <w:proofErr w:type="spellStart"/>
      <w:r w:rsidRPr="00BD0703">
        <w:rPr>
          <w:rFonts w:asciiTheme="minorHAnsi" w:eastAsia="Times New Roman" w:hAnsiTheme="minorHAnsi" w:cstheme="minorHAnsi"/>
          <w:sz w:val="22"/>
          <w:szCs w:val="22"/>
        </w:rPr>
        <w:t>Акти\Накладні</w:t>
      </w:r>
      <w:proofErr w:type="spellEnd"/>
      <w:r w:rsidRPr="00BD0703">
        <w:rPr>
          <w:rFonts w:asciiTheme="minorHAnsi" w:eastAsia="Times New Roman" w:hAnsiTheme="minorHAnsi" w:cstheme="minorHAnsi"/>
          <w:sz w:val="22"/>
          <w:szCs w:val="22"/>
        </w:rPr>
        <w:t>».</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6202045" cy="2401570"/>
            <wp:effectExtent l="19050" t="0" r="8255" b="0"/>
            <wp:docPr id="29" name="Рисунок 19" descr="http://spending.gov.ua/documents/20182/0/doh8.png/bb09c130-971a-4f4a-8295-0ea87a514b9f?t=144768481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pending.gov.ua/documents/20182/0/doh8.png/bb09c130-971a-4f4a-8295-0ea87a514b9f?t=1447684816505"/>
                    <pic:cNvPicPr>
                      <a:picLocks noChangeAspect="1" noChangeArrowheads="1"/>
                    </pic:cNvPicPr>
                  </pic:nvPicPr>
                  <pic:blipFill>
                    <a:blip r:embed="rId49" cstate="print"/>
                    <a:srcRect/>
                    <a:stretch>
                      <a:fillRect/>
                    </a:stretch>
                  </pic:blipFill>
                  <pic:spPr bwMode="auto">
                    <a:xfrm>
                      <a:off x="0" y="0"/>
                      <a:ext cx="6202045" cy="2401570"/>
                    </a:xfrm>
                    <a:prstGeom prst="rect">
                      <a:avLst/>
                    </a:prstGeom>
                    <a:noFill/>
                    <a:ln w="9525">
                      <a:noFill/>
                      <a:miter lim="800000"/>
                      <a:headEnd/>
                      <a:tailEnd/>
                    </a:ln>
                  </pic:spPr>
                </pic:pic>
              </a:graphicData>
            </a:graphic>
          </wp:inline>
        </w:drawing>
      </w:r>
    </w:p>
    <w:p w:rsidR="00D54B0A" w:rsidRPr="00BD0703" w:rsidRDefault="00D54B0A" w:rsidP="00FE57ED">
      <w:pPr>
        <w:pStyle w:val="2"/>
        <w:jc w:val="both"/>
        <w:rPr>
          <w:rFonts w:asciiTheme="minorHAnsi" w:eastAsia="Times New Roman" w:hAnsiTheme="minorHAnsi" w:cstheme="minorHAnsi"/>
          <w:sz w:val="22"/>
          <w:szCs w:val="22"/>
          <w:lang w:val="ru-RU"/>
        </w:rPr>
      </w:pPr>
      <w:bookmarkStart w:id="52" w:name="_Toc447102902"/>
      <w:proofErr w:type="spellStart"/>
      <w:r w:rsidRPr="00BD0703">
        <w:rPr>
          <w:rFonts w:asciiTheme="minorHAnsi" w:eastAsia="Times New Roman" w:hAnsiTheme="minorHAnsi" w:cstheme="minorHAnsi"/>
          <w:sz w:val="22"/>
          <w:szCs w:val="22"/>
          <w:lang w:val="ru-RU"/>
        </w:rPr>
        <w:t>Додаткова</w:t>
      </w:r>
      <w:proofErr w:type="spellEnd"/>
      <w:r w:rsidRPr="00BD0703">
        <w:rPr>
          <w:rFonts w:asciiTheme="minorHAnsi" w:eastAsia="Times New Roman" w:hAnsiTheme="minorHAnsi" w:cstheme="minorHAnsi"/>
          <w:sz w:val="22"/>
          <w:szCs w:val="22"/>
          <w:lang w:val="ru-RU"/>
        </w:rPr>
        <w:t xml:space="preserve"> угода</w:t>
      </w:r>
      <w:bookmarkEnd w:id="52"/>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Якщо до договору є додаткова угода обов’язково завантажуємо (</w:t>
      </w:r>
      <w:proofErr w:type="spellStart"/>
      <w:r w:rsidRPr="00BD0703">
        <w:rPr>
          <w:rFonts w:asciiTheme="minorHAnsi" w:eastAsia="Times New Roman" w:hAnsiTheme="minorHAnsi" w:cstheme="minorHAnsi"/>
          <w:sz w:val="22"/>
          <w:szCs w:val="22"/>
        </w:rPr>
        <w:t>+Додаток</w:t>
      </w:r>
      <w:proofErr w:type="spellEnd"/>
      <w:r w:rsidRPr="00BD0703">
        <w:rPr>
          <w:rFonts w:asciiTheme="minorHAnsi" w:eastAsia="Times New Roman" w:hAnsiTheme="minorHAnsi" w:cstheme="minorHAnsi"/>
          <w:sz w:val="22"/>
          <w:szCs w:val="22"/>
        </w:rPr>
        <w:t>).</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lastRenderedPageBreak/>
        <w:t>Натискаєте «+ Додаток» і заповнюєте всі поля: номер додаткової угоди, дата, предмет договору, керівник (виконавець), строк дії договору, ціна за одиницю, процедура закупівлі (була проведена чи ні, якщо ні, то потрібно надати обґрунтування). Далі зберігаєте дані (ви матимете можливість редагувати) та за потреби підписуєте документ (</w:t>
      </w:r>
      <w:r w:rsidRPr="00BD0703">
        <w:rPr>
          <w:rFonts w:asciiTheme="minorHAnsi" w:eastAsia="Times New Roman" w:hAnsiTheme="minorHAnsi" w:cstheme="minorHAnsi"/>
          <w:i/>
          <w:iCs/>
          <w:sz w:val="22"/>
          <w:szCs w:val="22"/>
        </w:rPr>
        <w:t>після підпису інформація оприлюднюється на порталі</w:t>
      </w:r>
      <w:r w:rsidRPr="00BD0703">
        <w:rPr>
          <w:rFonts w:asciiTheme="minorHAnsi" w:eastAsia="Times New Roman" w:hAnsiTheme="minorHAnsi" w:cstheme="minorHAnsi"/>
          <w:sz w:val="22"/>
          <w:szCs w:val="22"/>
        </w:rPr>
        <w:t>).</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drawing>
          <wp:inline distT="0" distB="0" distL="0" distR="0">
            <wp:extent cx="5892165" cy="4770755"/>
            <wp:effectExtent l="19050" t="0" r="0" b="0"/>
            <wp:docPr id="17" name="Рисунок 20" descr="http://spending.gov.ua/documents/20182/0/%D0%B4%D0%BE%D0%B4%D0%B0%D1%82%D0%BE%D0%BA.png/cd3425d8-2db0-49bb-a5a5-b725ce30d4d7?t=145522823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pending.gov.ua/documents/20182/0/%D0%B4%D0%BE%D0%B4%D0%B0%D1%82%D0%BE%D0%BA.png/cd3425d8-2db0-49bb-a5a5-b725ce30d4d7?t=1455228237225"/>
                    <pic:cNvPicPr>
                      <a:picLocks noChangeAspect="1" noChangeArrowheads="1"/>
                    </pic:cNvPicPr>
                  </pic:nvPicPr>
                  <pic:blipFill>
                    <a:blip r:embed="rId50" cstate="print"/>
                    <a:srcRect/>
                    <a:stretch>
                      <a:fillRect/>
                    </a:stretch>
                  </pic:blipFill>
                  <pic:spPr bwMode="auto">
                    <a:xfrm>
                      <a:off x="0" y="0"/>
                      <a:ext cx="5892165" cy="4770755"/>
                    </a:xfrm>
                    <a:prstGeom prst="rect">
                      <a:avLst/>
                    </a:prstGeom>
                    <a:noFill/>
                    <a:ln w="9525">
                      <a:noFill/>
                      <a:miter lim="800000"/>
                      <a:headEnd/>
                      <a:tailEnd/>
                    </a:ln>
                  </pic:spPr>
                </pic:pic>
              </a:graphicData>
            </a:graphic>
          </wp:inline>
        </w:drawing>
      </w:r>
    </w:p>
    <w:p w:rsidR="00D54B0A" w:rsidRPr="00BD0703" w:rsidRDefault="00D54B0A" w:rsidP="00FE57ED">
      <w:pPr>
        <w:pStyle w:val="2"/>
        <w:jc w:val="both"/>
        <w:rPr>
          <w:rFonts w:asciiTheme="minorHAnsi" w:eastAsia="Times New Roman" w:hAnsiTheme="minorHAnsi" w:cstheme="minorHAnsi"/>
          <w:sz w:val="22"/>
          <w:szCs w:val="22"/>
          <w:lang w:val="ru-RU"/>
        </w:rPr>
      </w:pPr>
      <w:bookmarkStart w:id="53" w:name="_Toc447102903"/>
      <w:r w:rsidRPr="00BD0703">
        <w:rPr>
          <w:rFonts w:asciiTheme="minorHAnsi" w:eastAsia="Times New Roman" w:hAnsiTheme="minorHAnsi" w:cstheme="minorHAnsi"/>
          <w:sz w:val="22"/>
          <w:szCs w:val="22"/>
          <w:lang w:val="ru-RU"/>
        </w:rPr>
        <w:t>Акт/</w:t>
      </w:r>
      <w:proofErr w:type="gramStart"/>
      <w:r w:rsidRPr="00BD0703">
        <w:rPr>
          <w:rFonts w:asciiTheme="minorHAnsi" w:eastAsia="Times New Roman" w:hAnsiTheme="minorHAnsi" w:cstheme="minorHAnsi"/>
          <w:sz w:val="22"/>
          <w:szCs w:val="22"/>
          <w:lang w:val="ru-RU"/>
        </w:rPr>
        <w:t>Накладна</w:t>
      </w:r>
      <w:bookmarkEnd w:id="53"/>
      <w:proofErr w:type="gramEnd"/>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Додаєте акти в розділ «</w:t>
      </w:r>
      <w:proofErr w:type="spellStart"/>
      <w:r w:rsidRPr="00BD0703">
        <w:rPr>
          <w:rFonts w:asciiTheme="minorHAnsi" w:eastAsia="Times New Roman" w:hAnsiTheme="minorHAnsi" w:cstheme="minorHAnsi"/>
          <w:sz w:val="22"/>
          <w:szCs w:val="22"/>
        </w:rPr>
        <w:t>+Акти</w:t>
      </w:r>
      <w:proofErr w:type="spellEnd"/>
      <w:r w:rsidRPr="00BD0703">
        <w:rPr>
          <w:rFonts w:asciiTheme="minorHAnsi" w:eastAsia="Times New Roman" w:hAnsiTheme="minorHAnsi" w:cstheme="minorHAnsi"/>
          <w:sz w:val="22"/>
          <w:szCs w:val="22"/>
        </w:rPr>
        <w:t>», заповнюєте всі поля: номер акту, від якого числа, вартість послуг,  ціна за одиницю тощо.</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Заповнивши всі поля, необхідно натиснути кнопку «Зберегти дані»  </w:t>
      </w:r>
      <w:r w:rsidRPr="00BD0703">
        <w:rPr>
          <w:rFonts w:asciiTheme="minorHAnsi" w:eastAsia="Times New Roman" w:hAnsiTheme="minorHAnsi" w:cstheme="minorHAnsi"/>
          <w:i/>
          <w:iCs/>
          <w:sz w:val="22"/>
          <w:szCs w:val="22"/>
        </w:rPr>
        <w:t>(дані зберігаються у вашому кабінеті і ви їх можете редагувати).</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Далі «Підписати». </w:t>
      </w:r>
      <w:r w:rsidRPr="00BD0703">
        <w:rPr>
          <w:rFonts w:asciiTheme="minorHAnsi" w:eastAsia="Times New Roman" w:hAnsiTheme="minorHAnsi" w:cstheme="minorHAnsi"/>
          <w:i/>
          <w:iCs/>
          <w:sz w:val="22"/>
          <w:szCs w:val="22"/>
        </w:rPr>
        <w:t>Після підпису інформація оприлюднюється на порталі.</w:t>
      </w:r>
    </w:p>
    <w:p w:rsidR="00BB4502" w:rsidRPr="00BD0703" w:rsidRDefault="00BB4502" w:rsidP="00FE57ED">
      <w:pPr>
        <w:shd w:val="clear" w:color="auto" w:fill="FFFFFF"/>
        <w:spacing w:after="240"/>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noProof/>
          <w:sz w:val="22"/>
          <w:szCs w:val="22"/>
          <w:lang w:val="ru-RU" w:eastAsia="ru-RU"/>
        </w:rPr>
        <w:lastRenderedPageBreak/>
        <w:drawing>
          <wp:inline distT="0" distB="0" distL="0" distR="0">
            <wp:extent cx="5725160" cy="3474720"/>
            <wp:effectExtent l="19050" t="0" r="8890" b="0"/>
            <wp:docPr id="18" name="Рисунок 21" descr="http://spending.gov.ua/documents/20182/0/%D0%B0%D0%BA%D1%821.png/edae5dbd-288b-43a2-ac33-54aa79b607c5?t=14552284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ending.gov.ua/documents/20182/0/%D0%B0%D0%BA%D1%821.png/edae5dbd-288b-43a2-ac33-54aa79b607c5?t=1455228400004"/>
                    <pic:cNvPicPr>
                      <a:picLocks noChangeAspect="1" noChangeArrowheads="1"/>
                    </pic:cNvPicPr>
                  </pic:nvPicPr>
                  <pic:blipFill>
                    <a:blip r:embed="rId51" cstate="print"/>
                    <a:srcRect/>
                    <a:stretch>
                      <a:fillRect/>
                    </a:stretch>
                  </pic:blipFill>
                  <pic:spPr bwMode="auto">
                    <a:xfrm>
                      <a:off x="0" y="0"/>
                      <a:ext cx="5725160" cy="3474720"/>
                    </a:xfrm>
                    <a:prstGeom prst="rect">
                      <a:avLst/>
                    </a:prstGeom>
                    <a:noFill/>
                    <a:ln w="9525">
                      <a:noFill/>
                      <a:miter lim="800000"/>
                      <a:headEnd/>
                      <a:tailEnd/>
                    </a:ln>
                  </pic:spPr>
                </pic:pic>
              </a:graphicData>
            </a:graphic>
          </wp:inline>
        </w:drawing>
      </w:r>
    </w:p>
    <w:p w:rsidR="00BD0703" w:rsidRPr="00BD0703" w:rsidRDefault="00BD0703">
      <w:pPr>
        <w:rPr>
          <w:rFonts w:asciiTheme="minorHAnsi" w:hAnsiTheme="minorHAnsi" w:cstheme="minorHAnsi"/>
          <w:b/>
          <w:sz w:val="22"/>
          <w:szCs w:val="22"/>
        </w:rPr>
      </w:pPr>
      <w:r w:rsidRPr="00BD0703">
        <w:rPr>
          <w:rFonts w:asciiTheme="minorHAnsi" w:hAnsiTheme="minorHAnsi" w:cstheme="minorHAnsi"/>
          <w:b/>
          <w:sz w:val="22"/>
          <w:szCs w:val="22"/>
        </w:rPr>
        <w:br w:type="page"/>
      </w:r>
    </w:p>
    <w:p w:rsidR="00BD0703" w:rsidRPr="00FE794E" w:rsidRDefault="00BD0703" w:rsidP="00FE794E">
      <w:pPr>
        <w:pStyle w:val="1"/>
        <w:rPr>
          <w:lang w:val="ru-RU"/>
        </w:rPr>
      </w:pPr>
      <w:bookmarkStart w:id="54" w:name="_Toc447102904"/>
      <w:r w:rsidRPr="00BD0703">
        <w:lastRenderedPageBreak/>
        <w:t>ПАКЕТНЕ ЗАВАНТАЖЕННЯ ДОГОВОРІВ, ДОДАТКОВИХ УГОД, АКТІВ</w:t>
      </w:r>
      <w:bookmarkEnd w:id="54"/>
    </w:p>
    <w:p w:rsidR="00BD0703" w:rsidRPr="00FE794E" w:rsidRDefault="00BD0703" w:rsidP="00BD0703">
      <w:pPr>
        <w:rPr>
          <w:rFonts w:asciiTheme="minorHAnsi" w:hAnsiTheme="minorHAnsi" w:cstheme="minorHAnsi"/>
          <w:b/>
          <w:sz w:val="22"/>
          <w:szCs w:val="22"/>
          <w:lang w:val="ru-RU"/>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Для пакетного завантаження вам потрібно сформувати три файли:</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r w:rsidRPr="00BD0703">
        <w:rPr>
          <w:rFonts w:asciiTheme="minorHAnsi" w:eastAsia="Times New Roman" w:hAnsiTheme="minorHAnsi" w:cstheme="minorHAnsi"/>
          <w:b/>
          <w:color w:val="212121"/>
          <w:sz w:val="22"/>
          <w:szCs w:val="22"/>
        </w:rPr>
        <w:t>1. Договори</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r w:rsidRPr="00BD0703">
        <w:rPr>
          <w:rFonts w:asciiTheme="minorHAnsi" w:eastAsia="Times New Roman" w:hAnsiTheme="minorHAnsi" w:cstheme="minorHAnsi"/>
          <w:b/>
          <w:color w:val="212121"/>
          <w:sz w:val="22"/>
          <w:szCs w:val="22"/>
        </w:rPr>
        <w:t>2. Додаткові угоди</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r w:rsidRPr="00BD0703">
        <w:rPr>
          <w:rFonts w:asciiTheme="minorHAnsi" w:eastAsia="Times New Roman" w:hAnsiTheme="minorHAnsi" w:cstheme="minorHAnsi"/>
          <w:b/>
          <w:color w:val="212121"/>
          <w:sz w:val="22"/>
          <w:szCs w:val="22"/>
        </w:rPr>
        <w:t>3. Акти</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r w:rsidRPr="00BD0703">
        <w:rPr>
          <w:rFonts w:asciiTheme="minorHAnsi" w:eastAsia="Times New Roman" w:hAnsiTheme="minorHAnsi" w:cstheme="minorHAnsi"/>
          <w:b/>
          <w:color w:val="212121"/>
          <w:sz w:val="22"/>
          <w:szCs w:val="22"/>
        </w:rPr>
        <w:t>1 - Завантаження договорів</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У Службовому кабінеті є можливість пакетного завантаження договорів. Їх ви можете завантажити, сформувавши відповідний файл (так як показано в шаблоні) в </w:t>
      </w:r>
      <w:r w:rsidRPr="00BD0703">
        <w:rPr>
          <w:rFonts w:asciiTheme="minorHAnsi" w:eastAsia="Times New Roman" w:hAnsiTheme="minorHAnsi" w:cstheme="minorHAnsi"/>
          <w:color w:val="212121"/>
          <w:sz w:val="22"/>
          <w:szCs w:val="22"/>
          <w:lang w:val="en-US"/>
        </w:rPr>
        <w:t>excel</w:t>
      </w:r>
      <w:r w:rsidRPr="00BD0703">
        <w:rPr>
          <w:rFonts w:asciiTheme="minorHAnsi" w:eastAsia="Times New Roman" w:hAnsiTheme="minorHAnsi" w:cstheme="minorHAnsi"/>
          <w:color w:val="212121"/>
          <w:sz w:val="22"/>
          <w:szCs w:val="22"/>
        </w:rPr>
        <w:t xml:space="preserve"> і зберегти в  *</w:t>
      </w:r>
      <w:proofErr w:type="spellStart"/>
      <w:r w:rsidRPr="00BD0703">
        <w:rPr>
          <w:rFonts w:asciiTheme="minorHAnsi" w:eastAsia="Times New Roman" w:hAnsiTheme="minorHAnsi" w:cstheme="minorHAnsi"/>
          <w:color w:val="212121"/>
          <w:sz w:val="22"/>
          <w:szCs w:val="22"/>
        </w:rPr>
        <w:t>.csv</w:t>
      </w:r>
      <w:proofErr w:type="spellEnd"/>
      <w:r w:rsidRPr="00BD0703">
        <w:rPr>
          <w:rFonts w:asciiTheme="minorHAnsi" w:eastAsia="Times New Roman" w:hAnsiTheme="minorHAnsi" w:cstheme="minorHAnsi"/>
          <w:color w:val="212121"/>
          <w:sz w:val="22"/>
          <w:szCs w:val="22"/>
        </w:rPr>
        <w:t xml:space="preserve"> форматі</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Заходите в </w:t>
      </w:r>
      <w:r w:rsidRPr="00BD0703">
        <w:rPr>
          <w:rFonts w:asciiTheme="minorHAnsi" w:eastAsia="Times New Roman" w:hAnsiTheme="minorHAnsi" w:cstheme="minorHAnsi"/>
          <w:color w:val="212121"/>
          <w:sz w:val="22"/>
          <w:szCs w:val="22"/>
          <w:lang w:val="en-US"/>
        </w:rPr>
        <w:t>C</w:t>
      </w:r>
      <w:proofErr w:type="spellStart"/>
      <w:r w:rsidRPr="00BD0703">
        <w:rPr>
          <w:rFonts w:asciiTheme="minorHAnsi" w:eastAsia="Times New Roman" w:hAnsiTheme="minorHAnsi" w:cstheme="minorHAnsi"/>
          <w:color w:val="212121"/>
          <w:sz w:val="22"/>
          <w:szCs w:val="22"/>
        </w:rPr>
        <w:t>лужбовий</w:t>
      </w:r>
      <w:proofErr w:type="spellEnd"/>
      <w:r w:rsidRPr="00BD0703">
        <w:rPr>
          <w:rFonts w:asciiTheme="minorHAnsi" w:eastAsia="Times New Roman" w:hAnsiTheme="minorHAnsi" w:cstheme="minorHAnsi"/>
          <w:color w:val="212121"/>
          <w:sz w:val="22"/>
          <w:szCs w:val="22"/>
        </w:rPr>
        <w:t xml:space="preserve"> кабінет, далі у розділ </w:t>
      </w:r>
      <w:r w:rsidRPr="00BD0703">
        <w:rPr>
          <w:rFonts w:asciiTheme="minorHAnsi" w:eastAsia="Times New Roman" w:hAnsiTheme="minorHAnsi" w:cstheme="minorHAnsi"/>
          <w:b/>
          <w:color w:val="212121"/>
          <w:sz w:val="22"/>
          <w:szCs w:val="22"/>
          <w:lang w:val="ru-RU"/>
        </w:rPr>
        <w:t>[Д</w:t>
      </w:r>
      <w:r w:rsidRPr="00BD0703">
        <w:rPr>
          <w:rFonts w:asciiTheme="minorHAnsi" w:eastAsia="Times New Roman" w:hAnsiTheme="minorHAnsi" w:cstheme="minorHAnsi"/>
          <w:b/>
          <w:color w:val="212121"/>
          <w:sz w:val="22"/>
          <w:szCs w:val="22"/>
        </w:rPr>
        <w:t>оговори</w:t>
      </w:r>
      <w:r w:rsidRPr="00BD0703">
        <w:rPr>
          <w:rFonts w:asciiTheme="minorHAnsi" w:eastAsia="Times New Roman" w:hAnsiTheme="minorHAnsi" w:cstheme="minorHAnsi"/>
          <w:b/>
          <w:color w:val="212121"/>
          <w:sz w:val="22"/>
          <w:szCs w:val="22"/>
          <w:lang w:val="ru-RU"/>
        </w:rPr>
        <w:t>]</w:t>
      </w:r>
      <w:r w:rsidRPr="00BD0703">
        <w:rPr>
          <w:rFonts w:asciiTheme="minorHAnsi" w:eastAsia="Times New Roman" w:hAnsiTheme="minorHAnsi" w:cstheme="minorHAnsi"/>
          <w:b/>
          <w:color w:val="212121"/>
          <w:sz w:val="22"/>
          <w:szCs w:val="22"/>
        </w:rPr>
        <w:t xml:space="preserve">. </w:t>
      </w:r>
      <w:r w:rsidRPr="00BD0703">
        <w:rPr>
          <w:rFonts w:asciiTheme="minorHAnsi" w:eastAsia="Times New Roman" w:hAnsiTheme="minorHAnsi" w:cstheme="minorHAnsi"/>
          <w:color w:val="212121"/>
          <w:sz w:val="22"/>
          <w:szCs w:val="22"/>
        </w:rPr>
        <w:t xml:space="preserve">Натискаєте кнопку </w:t>
      </w:r>
      <w:r w:rsidRPr="00BD0703">
        <w:rPr>
          <w:rFonts w:asciiTheme="minorHAnsi" w:eastAsia="Times New Roman" w:hAnsiTheme="minorHAnsi" w:cstheme="minorHAnsi"/>
          <w:b/>
          <w:color w:val="212121"/>
          <w:sz w:val="22"/>
          <w:szCs w:val="22"/>
          <w:lang w:val="ru-RU"/>
        </w:rPr>
        <w:t>[</w:t>
      </w:r>
      <w:r w:rsidRPr="00BD0703">
        <w:rPr>
          <w:rFonts w:asciiTheme="minorHAnsi" w:eastAsia="Times New Roman" w:hAnsiTheme="minorHAnsi" w:cstheme="minorHAnsi"/>
          <w:b/>
          <w:color w:val="212121"/>
          <w:sz w:val="22"/>
          <w:szCs w:val="22"/>
        </w:rPr>
        <w:t>завантажити</w:t>
      </w:r>
      <w:r w:rsidRPr="00BD0703">
        <w:rPr>
          <w:rFonts w:asciiTheme="minorHAnsi" w:eastAsia="Times New Roman" w:hAnsiTheme="minorHAnsi" w:cstheme="minorHAnsi"/>
          <w:b/>
          <w:color w:val="212121"/>
          <w:sz w:val="22"/>
          <w:szCs w:val="22"/>
          <w:lang w:val="ru-RU"/>
        </w:rPr>
        <w:t>]</w:t>
      </w:r>
      <w:r w:rsidRPr="00BD0703">
        <w:rPr>
          <w:rFonts w:asciiTheme="minorHAnsi" w:eastAsia="Times New Roman" w:hAnsiTheme="minorHAnsi" w:cstheme="minorHAnsi"/>
          <w:b/>
          <w:color w:val="212121"/>
          <w:sz w:val="22"/>
          <w:szCs w:val="22"/>
        </w:rPr>
        <w:t>.</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r w:rsidRPr="00BD0703">
        <w:rPr>
          <w:rFonts w:asciiTheme="minorHAnsi" w:eastAsia="Times New Roman" w:hAnsiTheme="minorHAnsi" w:cstheme="minorHAnsi"/>
          <w:b/>
          <w:noProof/>
          <w:color w:val="212121"/>
          <w:sz w:val="22"/>
          <w:szCs w:val="22"/>
          <w:lang w:val="ru-RU" w:eastAsia="ru-RU"/>
        </w:rPr>
        <w:drawing>
          <wp:inline distT="0" distB="0" distL="0" distR="0">
            <wp:extent cx="6122670" cy="1176655"/>
            <wp:effectExtent l="19050" t="0" r="0" b="0"/>
            <wp:docPr id="39" name="Рисунок 1" descr="C:\Users\Rozlucka\Desktop\виправлення\завантаженн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Rozlucka\Desktop\виправлення\завантаження1.png"/>
                    <pic:cNvPicPr>
                      <a:picLocks noChangeAspect="1" noChangeArrowheads="1"/>
                    </pic:cNvPicPr>
                  </pic:nvPicPr>
                  <pic:blipFill>
                    <a:blip r:embed="rId52" cstate="print">
                      <a:lum bright="-18000" contrast="16000"/>
                    </a:blip>
                    <a:srcRect/>
                    <a:stretch>
                      <a:fillRect/>
                    </a:stretch>
                  </pic:blipFill>
                  <pic:spPr bwMode="auto">
                    <a:xfrm>
                      <a:off x="0" y="0"/>
                      <a:ext cx="6122670" cy="1176655"/>
                    </a:xfrm>
                    <a:prstGeom prst="rect">
                      <a:avLst/>
                    </a:prstGeom>
                    <a:noFill/>
                    <a:ln w="9525">
                      <a:noFill/>
                      <a:miter lim="800000"/>
                      <a:headEnd/>
                      <a:tailEnd/>
                    </a:ln>
                  </pic:spPr>
                </pic:pic>
              </a:graphicData>
            </a:graphic>
          </wp:inline>
        </w:drawing>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На сторінці «Завантаження договорів» завантажуєте шаблон </w:t>
      </w:r>
      <w:r w:rsidRPr="00BD0703">
        <w:rPr>
          <w:rFonts w:asciiTheme="minorHAnsi" w:eastAsia="Times New Roman" w:hAnsiTheme="minorHAnsi" w:cstheme="minorHAnsi"/>
          <w:color w:val="212121"/>
          <w:sz w:val="22"/>
          <w:szCs w:val="22"/>
          <w:lang w:val="ru-RU"/>
        </w:rPr>
        <w:t>*</w:t>
      </w:r>
      <w:proofErr w:type="spellStart"/>
      <w:r w:rsidRPr="00BD0703">
        <w:rPr>
          <w:rFonts w:asciiTheme="minorHAnsi" w:eastAsia="Times New Roman" w:hAnsiTheme="minorHAnsi" w:cstheme="minorHAnsi"/>
          <w:color w:val="212121"/>
          <w:sz w:val="22"/>
          <w:szCs w:val="22"/>
        </w:rPr>
        <w:t>.csv</w:t>
      </w:r>
      <w:proofErr w:type="spellEnd"/>
      <w:r w:rsidRPr="00BD0703">
        <w:rPr>
          <w:rFonts w:asciiTheme="minorHAnsi" w:eastAsia="Times New Roman" w:hAnsiTheme="minorHAnsi" w:cstheme="minorHAnsi"/>
          <w:color w:val="212121"/>
          <w:sz w:val="22"/>
          <w:szCs w:val="22"/>
        </w:rPr>
        <w:t xml:space="preserve"> файлу.</w:t>
      </w:r>
    </w:p>
    <w:p w:rsidR="00BD0703" w:rsidRPr="00BD0703" w:rsidRDefault="00BD0703" w:rsidP="00BD0703">
      <w:pPr>
        <w:rPr>
          <w:rFonts w:asciiTheme="minorHAnsi" w:hAnsiTheme="minorHAnsi" w:cstheme="minorHAnsi"/>
          <w:b/>
          <w:sz w:val="22"/>
          <w:szCs w:val="22"/>
        </w:rPr>
      </w:pPr>
    </w:p>
    <w:p w:rsidR="00BD0703" w:rsidRPr="00BD0703" w:rsidRDefault="00BD0703" w:rsidP="00BD0703">
      <w:pPr>
        <w:rPr>
          <w:rFonts w:asciiTheme="minorHAnsi" w:hAnsiTheme="minorHAnsi" w:cstheme="minorHAnsi"/>
          <w:b/>
          <w:sz w:val="22"/>
          <w:szCs w:val="22"/>
        </w:rPr>
      </w:pPr>
      <w:r w:rsidRPr="00BD0703">
        <w:rPr>
          <w:rFonts w:asciiTheme="minorHAnsi" w:hAnsiTheme="minorHAnsi" w:cstheme="minorHAnsi"/>
          <w:b/>
          <w:noProof/>
          <w:sz w:val="22"/>
          <w:szCs w:val="22"/>
          <w:lang w:val="ru-RU" w:eastAsia="ru-RU"/>
        </w:rPr>
        <w:drawing>
          <wp:inline distT="0" distB="0" distL="0" distR="0">
            <wp:extent cx="6122670" cy="1645920"/>
            <wp:effectExtent l="19050" t="0" r="0" b="0"/>
            <wp:docPr id="38" name="Рисунок 8" descr="C:\Users\Rozlucka\Desktop\виправлення\завантаженн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Rozlucka\Desktop\виправлення\завантаження2.png"/>
                    <pic:cNvPicPr>
                      <a:picLocks noChangeAspect="1" noChangeArrowheads="1"/>
                    </pic:cNvPicPr>
                  </pic:nvPicPr>
                  <pic:blipFill>
                    <a:blip r:embed="rId53" cstate="print">
                      <a:lum bright="-18000" contrast="16000"/>
                    </a:blip>
                    <a:srcRect/>
                    <a:stretch>
                      <a:fillRect/>
                    </a:stretch>
                  </pic:blipFill>
                  <pic:spPr bwMode="auto">
                    <a:xfrm>
                      <a:off x="0" y="0"/>
                      <a:ext cx="6122670" cy="1645920"/>
                    </a:xfrm>
                    <a:prstGeom prst="rect">
                      <a:avLst/>
                    </a:prstGeom>
                    <a:noFill/>
                    <a:ln w="9525">
                      <a:noFill/>
                      <a:miter lim="800000"/>
                      <a:headEnd/>
                      <a:tailEnd/>
                    </a:ln>
                  </pic:spPr>
                </pic:pic>
              </a:graphicData>
            </a:graphic>
          </wp:inline>
        </w:drawing>
      </w:r>
    </w:p>
    <w:p w:rsidR="00BD0703" w:rsidRPr="00BD0703" w:rsidRDefault="00BD0703" w:rsidP="00BD0703">
      <w:pPr>
        <w:rPr>
          <w:rFonts w:asciiTheme="minorHAnsi" w:hAnsiTheme="minorHAnsi" w:cstheme="minorHAnsi"/>
          <w:i/>
          <w:sz w:val="22"/>
          <w:szCs w:val="22"/>
        </w:rPr>
      </w:pPr>
      <w:r w:rsidRPr="00BD0703">
        <w:rPr>
          <w:rFonts w:asciiTheme="minorHAnsi" w:hAnsiTheme="minorHAnsi" w:cstheme="minorHAnsi"/>
          <w:i/>
          <w:sz w:val="22"/>
          <w:szCs w:val="22"/>
        </w:rPr>
        <w:t>Приклад шаблону:</w:t>
      </w:r>
    </w:p>
    <w:p w:rsidR="00BD0703" w:rsidRPr="00BD0703" w:rsidRDefault="00BD0703" w:rsidP="00BD0703">
      <w:pPr>
        <w:rPr>
          <w:rFonts w:asciiTheme="minorHAnsi" w:hAnsiTheme="minorHAnsi" w:cstheme="minorHAnsi"/>
          <w:b/>
          <w:sz w:val="22"/>
          <w:szCs w:val="22"/>
        </w:rPr>
      </w:pPr>
      <w:r w:rsidRPr="00BD0703">
        <w:rPr>
          <w:rFonts w:asciiTheme="minorHAnsi" w:hAnsiTheme="minorHAnsi" w:cstheme="minorHAnsi"/>
          <w:b/>
          <w:noProof/>
          <w:sz w:val="22"/>
          <w:szCs w:val="22"/>
          <w:lang w:val="ru-RU" w:eastAsia="ru-RU"/>
        </w:rPr>
        <w:drawing>
          <wp:inline distT="0" distB="0" distL="0" distR="0">
            <wp:extent cx="6114415" cy="1065530"/>
            <wp:effectExtent l="19050" t="0" r="635" b="0"/>
            <wp:docPr id="37" name="Рисунок 3" descr="C:\Users\Rozlucka\Desktop\виправлення\завантаженн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Rozlucka\Desktop\виправлення\завантаження3.png"/>
                    <pic:cNvPicPr>
                      <a:picLocks noChangeAspect="1" noChangeArrowheads="1"/>
                    </pic:cNvPicPr>
                  </pic:nvPicPr>
                  <pic:blipFill>
                    <a:blip r:embed="rId54" cstate="print">
                      <a:lum bright="-18000" contrast="16000"/>
                    </a:blip>
                    <a:srcRect/>
                    <a:stretch>
                      <a:fillRect/>
                    </a:stretch>
                  </pic:blipFill>
                  <pic:spPr bwMode="auto">
                    <a:xfrm>
                      <a:off x="0" y="0"/>
                      <a:ext cx="6114415" cy="1065530"/>
                    </a:xfrm>
                    <a:prstGeom prst="rect">
                      <a:avLst/>
                    </a:prstGeom>
                    <a:noFill/>
                    <a:ln w="9525">
                      <a:noFill/>
                      <a:miter lim="800000"/>
                      <a:headEnd/>
                      <a:tailEnd/>
                    </a:ln>
                  </pic:spPr>
                </pic:pic>
              </a:graphicData>
            </a:graphic>
          </wp:inline>
        </w:drawing>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Формуєте файл ( * </w:t>
      </w:r>
      <w:proofErr w:type="spellStart"/>
      <w:r w:rsidRPr="00BD0703">
        <w:rPr>
          <w:rFonts w:asciiTheme="minorHAnsi" w:eastAsia="Times New Roman" w:hAnsiTheme="minorHAnsi" w:cstheme="minorHAnsi"/>
          <w:color w:val="212121"/>
          <w:sz w:val="22"/>
          <w:szCs w:val="22"/>
        </w:rPr>
        <w:t>.csv</w:t>
      </w:r>
      <w:proofErr w:type="spellEnd"/>
      <w:r w:rsidRPr="00BD0703">
        <w:rPr>
          <w:rFonts w:asciiTheme="minorHAnsi" w:eastAsia="Times New Roman" w:hAnsiTheme="minorHAnsi" w:cstheme="minorHAnsi"/>
          <w:color w:val="212121"/>
          <w:sz w:val="22"/>
          <w:szCs w:val="22"/>
        </w:rPr>
        <w:t xml:space="preserve"> з полями зазначеними нижче ) з договорами для завантаження на портал. Файл містить шапку (1 рядок) з описом полів / даних договору. Починаючи з другого рядка йдуть договори, в кожному рядку новий договір.</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br w:type="page"/>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p>
    <w:tbl>
      <w:tblPr>
        <w:tblW w:w="6536" w:type="dxa"/>
        <w:tblInd w:w="-21" w:type="dxa"/>
        <w:tblLayout w:type="fixed"/>
        <w:tblLook w:val="0400"/>
      </w:tblPr>
      <w:tblGrid>
        <w:gridCol w:w="960"/>
        <w:gridCol w:w="2260"/>
        <w:gridCol w:w="3316"/>
      </w:tblGrid>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Дата укладання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3</w:t>
            </w:r>
          </w:p>
        </w:tc>
        <w:tc>
          <w:tcPr>
            <w:tcW w:w="5576"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Контрагент (назва)</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4</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Код ЄДРПОУ (контрагента)</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5</w:t>
            </w:r>
          </w:p>
        </w:tc>
        <w:tc>
          <w:tcPr>
            <w:tcW w:w="5576"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Предмет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6</w:t>
            </w:r>
          </w:p>
        </w:tc>
        <w:tc>
          <w:tcPr>
            <w:tcW w:w="2260" w:type="dxa"/>
            <w:vMerge w:val="restart"/>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Місцезнаходження контрагента</w:t>
            </w: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Область, регіон (код)</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7</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Район</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8</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Місто</w:t>
            </w:r>
          </w:p>
        </w:tc>
      </w:tr>
      <w:tr w:rsidR="00BD0703" w:rsidRPr="00BD0703" w:rsidTr="008F3B78">
        <w:trPr>
          <w:trHeight w:val="14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9</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Район міста (не обов'язкове)</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10</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Вулиця</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11</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Будинок</w:t>
            </w:r>
          </w:p>
        </w:tc>
      </w:tr>
      <w:tr w:rsidR="00BD0703" w:rsidRPr="00BD0703" w:rsidTr="008F3B78">
        <w:trPr>
          <w:trHeight w:val="6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12</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Корпус (не обов'язкове)</w:t>
            </w:r>
          </w:p>
        </w:tc>
      </w:tr>
      <w:tr w:rsidR="00BD0703" w:rsidRPr="00BD0703" w:rsidTr="008F3B78">
        <w:trPr>
          <w:trHeight w:val="6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13</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офіс/кв. (не обов’язкове)</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14</w:t>
            </w:r>
          </w:p>
        </w:tc>
        <w:tc>
          <w:tcPr>
            <w:tcW w:w="2260" w:type="dxa"/>
            <w:vMerge w:val="restart"/>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Керівник контрагента (П.І.П.)</w:t>
            </w: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Прізвище</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15</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Ім'я</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16</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По батькові</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17</w:t>
            </w:r>
          </w:p>
        </w:tc>
        <w:tc>
          <w:tcPr>
            <w:tcW w:w="2260" w:type="dxa"/>
            <w:vMerge w:val="restart"/>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Строк дії договору</w:t>
            </w: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дата з</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18</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дата по</w:t>
            </w:r>
          </w:p>
        </w:tc>
      </w:tr>
      <w:tr w:rsidR="00BD0703" w:rsidRPr="00BD0703" w:rsidTr="008F3B78">
        <w:trPr>
          <w:trHeight w:val="28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19</w:t>
            </w:r>
          </w:p>
        </w:tc>
        <w:tc>
          <w:tcPr>
            <w:tcW w:w="5576"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Загальна вартість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p>
        </w:tc>
        <w:tc>
          <w:tcPr>
            <w:tcW w:w="5576"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Вартість з ПДВ (</w:t>
            </w:r>
            <w:r w:rsidRPr="00BD0703">
              <w:rPr>
                <w:rFonts w:asciiTheme="minorHAnsi" w:hAnsiTheme="minorHAnsi" w:cstheme="minorHAnsi"/>
                <w:i/>
              </w:rPr>
              <w:t>так/ні</w:t>
            </w:r>
            <w:r w:rsidRPr="00BD0703">
              <w:rPr>
                <w:rFonts w:asciiTheme="minorHAnsi" w:hAnsiTheme="minorHAnsi" w:cstheme="minorHAnsi"/>
              </w:rPr>
              <w:t>)</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20</w:t>
            </w:r>
          </w:p>
        </w:tc>
        <w:tc>
          <w:tcPr>
            <w:tcW w:w="2260" w:type="dxa"/>
            <w:vMerge w:val="restart"/>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Інформація щодо процедури закупівлі</w:t>
            </w: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так/ні</w:t>
            </w:r>
          </w:p>
        </w:tc>
      </w:tr>
      <w:tr w:rsidR="00BD0703" w:rsidRPr="00BD0703" w:rsidTr="008F3B78">
        <w:trPr>
          <w:trHeight w:val="6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21</w:t>
            </w:r>
          </w:p>
        </w:tc>
        <w:tc>
          <w:tcPr>
            <w:tcW w:w="226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обґрунтування в разі відсутності</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p>
        </w:tc>
        <w:tc>
          <w:tcPr>
            <w:tcW w:w="2260" w:type="dxa"/>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Строк дії безстроковий</w:t>
            </w:r>
          </w:p>
        </w:tc>
        <w:tc>
          <w:tcPr>
            <w:tcW w:w="3316"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так/</w:t>
            </w:r>
            <w:proofErr w:type="spellStart"/>
            <w:r w:rsidRPr="00BD0703">
              <w:rPr>
                <w:rFonts w:asciiTheme="minorHAnsi" w:hAnsiTheme="minorHAnsi" w:cstheme="minorHAnsi"/>
                <w:i/>
              </w:rPr>
              <w:t>нi</w:t>
            </w:r>
            <w:proofErr w:type="spellEnd"/>
          </w:p>
        </w:tc>
      </w:tr>
    </w:tbl>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color w:val="FF0000"/>
          <w:sz w:val="22"/>
          <w:szCs w:val="22"/>
        </w:rPr>
      </w:pPr>
      <w:r w:rsidRPr="00BD0703">
        <w:rPr>
          <w:rFonts w:asciiTheme="minorHAnsi" w:eastAsia="Times New Roman" w:hAnsiTheme="minorHAnsi" w:cstheme="minorHAnsi"/>
          <w:b/>
          <w:color w:val="FF0000"/>
          <w:sz w:val="22"/>
          <w:szCs w:val="22"/>
        </w:rPr>
        <w:t>Увага!</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У розділ </w:t>
      </w:r>
      <w:r w:rsidRPr="00BD0703">
        <w:rPr>
          <w:rFonts w:asciiTheme="minorHAnsi" w:eastAsia="Times New Roman" w:hAnsiTheme="minorHAnsi" w:cstheme="minorHAnsi"/>
          <w:b/>
          <w:color w:val="212121"/>
          <w:sz w:val="22"/>
          <w:szCs w:val="22"/>
          <w:lang w:val="ru-RU"/>
        </w:rPr>
        <w:t>[</w:t>
      </w:r>
      <w:r w:rsidRPr="00BD0703">
        <w:rPr>
          <w:rFonts w:asciiTheme="minorHAnsi" w:eastAsia="Times New Roman" w:hAnsiTheme="minorHAnsi" w:cstheme="minorHAnsi"/>
          <w:b/>
          <w:color w:val="212121"/>
          <w:sz w:val="22"/>
          <w:szCs w:val="22"/>
        </w:rPr>
        <w:t>регіон</w:t>
      </w:r>
      <w:r w:rsidRPr="00BD0703">
        <w:rPr>
          <w:rFonts w:asciiTheme="minorHAnsi" w:eastAsia="Times New Roman" w:hAnsiTheme="minorHAnsi" w:cstheme="minorHAnsi"/>
          <w:b/>
          <w:color w:val="212121"/>
          <w:sz w:val="22"/>
          <w:szCs w:val="22"/>
          <w:lang w:val="ru-RU"/>
        </w:rPr>
        <w:t>]</w:t>
      </w:r>
      <w:r w:rsidRPr="00BD0703">
        <w:rPr>
          <w:rFonts w:asciiTheme="minorHAnsi" w:eastAsia="Times New Roman" w:hAnsiTheme="minorHAnsi" w:cstheme="minorHAnsi"/>
          <w:b/>
          <w:color w:val="212121"/>
          <w:sz w:val="22"/>
          <w:szCs w:val="22"/>
        </w:rPr>
        <w:t xml:space="preserve"> </w:t>
      </w:r>
      <w:r w:rsidRPr="00BD0703">
        <w:rPr>
          <w:rFonts w:asciiTheme="minorHAnsi" w:eastAsia="Times New Roman" w:hAnsiTheme="minorHAnsi" w:cstheme="minorHAnsi"/>
          <w:color w:val="212121"/>
          <w:sz w:val="22"/>
          <w:szCs w:val="22"/>
        </w:rPr>
        <w:t>проставляєте коди, які берете з таблиця нижче:</w:t>
      </w:r>
    </w:p>
    <w:tbl>
      <w:tblPr>
        <w:tblW w:w="3984" w:type="dxa"/>
        <w:tblInd w:w="93" w:type="dxa"/>
        <w:tblLook w:val="04A0"/>
      </w:tblPr>
      <w:tblGrid>
        <w:gridCol w:w="960"/>
        <w:gridCol w:w="280"/>
        <w:gridCol w:w="1074"/>
        <w:gridCol w:w="1670"/>
      </w:tblGrid>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1074"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АР Крим</w:t>
            </w:r>
          </w:p>
        </w:tc>
        <w:tc>
          <w:tcPr>
            <w:tcW w:w="167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Вінницька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3</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Волинська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4</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Дніпропетровська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5</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Донецька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6</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Житомирська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7</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Закарпатська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8</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roofErr w:type="spellStart"/>
            <w:r w:rsidRPr="005F0235">
              <w:rPr>
                <w:rFonts w:asciiTheme="minorHAnsi" w:eastAsia="Times New Roman" w:hAnsiTheme="minorHAnsi" w:cstheme="minorHAnsi"/>
                <w:sz w:val="22"/>
                <w:szCs w:val="22"/>
              </w:rPr>
              <w:t>Запорiзька</w:t>
            </w:r>
            <w:proofErr w:type="spellEnd"/>
            <w:r w:rsidRPr="005F0235">
              <w:rPr>
                <w:rFonts w:asciiTheme="minorHAnsi" w:eastAsia="Times New Roman" w:hAnsiTheme="minorHAnsi" w:cstheme="minorHAnsi"/>
                <w:sz w:val="22"/>
                <w:szCs w:val="22"/>
              </w:rPr>
              <w:t xml:space="preserve">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9</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roofErr w:type="spellStart"/>
            <w:r w:rsidRPr="00BD0703">
              <w:rPr>
                <w:rFonts w:asciiTheme="minorHAnsi" w:eastAsia="Times New Roman" w:hAnsiTheme="minorHAnsi" w:cstheme="minorHAnsi"/>
                <w:sz w:val="22"/>
                <w:szCs w:val="22"/>
              </w:rPr>
              <w:t>Iвано-Франкiвська</w:t>
            </w:r>
            <w:proofErr w:type="spellEnd"/>
            <w:r w:rsidRPr="00BD0703">
              <w:rPr>
                <w:rFonts w:asciiTheme="minorHAnsi" w:eastAsia="Times New Roman" w:hAnsiTheme="minorHAnsi" w:cstheme="minorHAnsi"/>
                <w:sz w:val="22"/>
                <w:szCs w:val="22"/>
              </w:rPr>
              <w:t xml:space="preserve">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10</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Київська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11</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Кіровоградська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12</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Луганська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13</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roofErr w:type="spellStart"/>
            <w:r w:rsidRPr="005F0235">
              <w:rPr>
                <w:rFonts w:asciiTheme="minorHAnsi" w:eastAsia="Times New Roman" w:hAnsiTheme="minorHAnsi" w:cstheme="minorHAnsi"/>
                <w:sz w:val="22"/>
                <w:szCs w:val="22"/>
              </w:rPr>
              <w:t>Львiвська</w:t>
            </w:r>
            <w:proofErr w:type="spellEnd"/>
            <w:r w:rsidRPr="005F0235">
              <w:rPr>
                <w:rFonts w:asciiTheme="minorHAnsi" w:eastAsia="Times New Roman" w:hAnsiTheme="minorHAnsi" w:cstheme="minorHAnsi"/>
                <w:sz w:val="22"/>
                <w:szCs w:val="22"/>
              </w:rPr>
              <w:t xml:space="preserve">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14</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Миколаївська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15</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Одеська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16</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Полтавська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17</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roofErr w:type="spellStart"/>
            <w:r w:rsidRPr="005F0235">
              <w:rPr>
                <w:rFonts w:asciiTheme="minorHAnsi" w:eastAsia="Times New Roman" w:hAnsiTheme="minorHAnsi" w:cstheme="minorHAnsi"/>
                <w:sz w:val="22"/>
                <w:szCs w:val="22"/>
              </w:rPr>
              <w:t>Рiвненська</w:t>
            </w:r>
            <w:proofErr w:type="spellEnd"/>
            <w:r w:rsidRPr="005F0235">
              <w:rPr>
                <w:rFonts w:asciiTheme="minorHAnsi" w:eastAsia="Times New Roman" w:hAnsiTheme="minorHAnsi" w:cstheme="minorHAnsi"/>
                <w:sz w:val="22"/>
                <w:szCs w:val="22"/>
              </w:rPr>
              <w:t xml:space="preserve">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lastRenderedPageBreak/>
              <w:t>18</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Сумська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19</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Тернопільська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20</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Харківська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21</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Херсонська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22</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Хмельницька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23</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Черкаська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24</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roofErr w:type="spellStart"/>
            <w:r w:rsidRPr="005F0235">
              <w:rPr>
                <w:rFonts w:asciiTheme="minorHAnsi" w:eastAsia="Times New Roman" w:hAnsiTheme="minorHAnsi" w:cstheme="minorHAnsi"/>
                <w:sz w:val="22"/>
                <w:szCs w:val="22"/>
              </w:rPr>
              <w:t>Чернiвецька</w:t>
            </w:r>
            <w:proofErr w:type="spellEnd"/>
            <w:r w:rsidRPr="005F0235">
              <w:rPr>
                <w:rFonts w:asciiTheme="minorHAnsi" w:eastAsia="Times New Roman" w:hAnsiTheme="minorHAnsi" w:cstheme="minorHAnsi"/>
                <w:sz w:val="22"/>
                <w:szCs w:val="22"/>
              </w:rPr>
              <w:t xml:space="preserve">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25</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Чернігівська </w:t>
            </w:r>
            <w:proofErr w:type="spellStart"/>
            <w:r w:rsidRPr="005F0235">
              <w:rPr>
                <w:rFonts w:asciiTheme="minorHAnsi" w:eastAsia="Times New Roman" w:hAnsiTheme="minorHAnsi" w:cstheme="minorHAnsi"/>
                <w:sz w:val="22"/>
                <w:szCs w:val="22"/>
              </w:rPr>
              <w:t>обл</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26</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1074"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roofErr w:type="spellStart"/>
            <w:r w:rsidRPr="005F0235">
              <w:rPr>
                <w:rFonts w:asciiTheme="minorHAnsi" w:eastAsia="Times New Roman" w:hAnsiTheme="minorHAnsi" w:cstheme="minorHAnsi"/>
                <w:sz w:val="22"/>
                <w:szCs w:val="22"/>
              </w:rPr>
              <w:t>м.Київ</w:t>
            </w:r>
            <w:proofErr w:type="spellEnd"/>
          </w:p>
        </w:tc>
        <w:tc>
          <w:tcPr>
            <w:tcW w:w="167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27</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2744" w:type="dxa"/>
            <w:gridSpan w:val="2"/>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 xml:space="preserve">м. </w:t>
            </w:r>
            <w:proofErr w:type="spellStart"/>
            <w:r w:rsidRPr="005F0235">
              <w:rPr>
                <w:rFonts w:asciiTheme="minorHAnsi" w:eastAsia="Times New Roman" w:hAnsiTheme="minorHAnsi" w:cstheme="minorHAnsi"/>
                <w:sz w:val="22"/>
                <w:szCs w:val="22"/>
              </w:rPr>
              <w:t>Севстополь</w:t>
            </w:r>
            <w:proofErr w:type="spellEnd"/>
          </w:p>
        </w:tc>
      </w:tr>
      <w:tr w:rsidR="00BD0703" w:rsidRPr="005F0235" w:rsidTr="008F3B78">
        <w:trPr>
          <w:trHeight w:val="300"/>
        </w:trPr>
        <w:tc>
          <w:tcPr>
            <w:tcW w:w="960" w:type="dxa"/>
            <w:tcBorders>
              <w:top w:val="nil"/>
              <w:left w:val="nil"/>
              <w:bottom w:val="nil"/>
              <w:right w:val="nil"/>
            </w:tcBorders>
            <w:shd w:val="clear" w:color="auto" w:fill="auto"/>
            <w:noWrap/>
            <w:vAlign w:val="bottom"/>
            <w:hideMark/>
          </w:tcPr>
          <w:p w:rsidR="00BD0703" w:rsidRPr="005F0235" w:rsidRDefault="00BD0703" w:rsidP="008F3B78">
            <w:pPr>
              <w:jc w:val="right"/>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28</w:t>
            </w:r>
          </w:p>
        </w:tc>
        <w:tc>
          <w:tcPr>
            <w:tcW w:w="28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c>
          <w:tcPr>
            <w:tcW w:w="1074"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r w:rsidRPr="005F0235">
              <w:rPr>
                <w:rFonts w:asciiTheme="minorHAnsi" w:eastAsia="Times New Roman" w:hAnsiTheme="minorHAnsi" w:cstheme="minorHAnsi"/>
                <w:sz w:val="22"/>
                <w:szCs w:val="22"/>
              </w:rPr>
              <w:t>ДКСУ</w:t>
            </w:r>
          </w:p>
        </w:tc>
        <w:tc>
          <w:tcPr>
            <w:tcW w:w="1670" w:type="dxa"/>
            <w:tcBorders>
              <w:top w:val="nil"/>
              <w:left w:val="nil"/>
              <w:bottom w:val="nil"/>
              <w:right w:val="nil"/>
            </w:tcBorders>
            <w:shd w:val="clear" w:color="auto" w:fill="auto"/>
            <w:noWrap/>
            <w:vAlign w:val="bottom"/>
            <w:hideMark/>
          </w:tcPr>
          <w:p w:rsidR="00BD0703" w:rsidRPr="005F0235" w:rsidRDefault="00BD0703" w:rsidP="008F3B78">
            <w:pPr>
              <w:rPr>
                <w:rFonts w:asciiTheme="minorHAnsi" w:eastAsia="Times New Roman" w:hAnsiTheme="minorHAnsi" w:cstheme="minorHAnsi"/>
                <w:sz w:val="22"/>
                <w:szCs w:val="22"/>
              </w:rPr>
            </w:pPr>
          </w:p>
        </w:tc>
      </w:tr>
    </w:tbl>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Під час завантаження файлу на портал аналізуються поля 1 , 2 і 4 (номер договору, дата укладення та ЄДРПОУ контрагента). Якщо на порталі і в завантаженні вже є запис з такими полями, то даний запис не завантажується на портал. </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Після того як ви сформували файл </w:t>
      </w:r>
      <w:proofErr w:type="spellStart"/>
      <w:r w:rsidRPr="00BD0703">
        <w:rPr>
          <w:rFonts w:asciiTheme="minorHAnsi" w:eastAsia="Times New Roman" w:hAnsiTheme="minorHAnsi" w:cstheme="minorHAnsi"/>
          <w:color w:val="212121"/>
          <w:sz w:val="22"/>
          <w:szCs w:val="22"/>
        </w:rPr>
        <w:t>.csv</w:t>
      </w:r>
      <w:proofErr w:type="spellEnd"/>
      <w:r w:rsidRPr="00BD0703">
        <w:rPr>
          <w:rFonts w:asciiTheme="minorHAnsi" w:eastAsia="Times New Roman" w:hAnsiTheme="minorHAnsi" w:cstheme="minorHAnsi"/>
          <w:color w:val="212121"/>
          <w:sz w:val="22"/>
          <w:szCs w:val="22"/>
        </w:rPr>
        <w:t xml:space="preserve"> з договорами, збережіть його на електронному носії чи комп’ютері.</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Потім на сторінці «Завантаження договорів натисніть кнопку «вибрати» - і виберіть потрібний файл для завантаження.</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22"/>
          <w:szCs w:val="22"/>
        </w:rPr>
      </w:pPr>
    </w:p>
    <w:p w:rsidR="00BD0703" w:rsidRPr="00BD0703" w:rsidRDefault="00BD0703" w:rsidP="00BD0703">
      <w:pPr>
        <w:rPr>
          <w:rFonts w:asciiTheme="minorHAnsi" w:hAnsiTheme="minorHAnsi" w:cstheme="minorHAnsi"/>
          <w:b/>
          <w:sz w:val="22"/>
          <w:szCs w:val="22"/>
        </w:rPr>
      </w:pPr>
      <w:r w:rsidRPr="00BD0703">
        <w:rPr>
          <w:rFonts w:asciiTheme="minorHAnsi" w:hAnsiTheme="minorHAnsi" w:cstheme="minorHAnsi"/>
          <w:b/>
          <w:noProof/>
          <w:sz w:val="22"/>
          <w:szCs w:val="22"/>
          <w:lang w:val="ru-RU" w:eastAsia="ru-RU"/>
        </w:rPr>
        <w:drawing>
          <wp:inline distT="0" distB="0" distL="0" distR="0">
            <wp:extent cx="6122670" cy="3251835"/>
            <wp:effectExtent l="19050" t="0" r="0" b="0"/>
            <wp:docPr id="36" name="Рисунок 4" descr="C:\Users\Rozlucka\Desktop\виправлення\завантаженн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lucka\Desktop\виправлення\завантаження5.png"/>
                    <pic:cNvPicPr>
                      <a:picLocks noChangeAspect="1" noChangeArrowheads="1"/>
                    </pic:cNvPicPr>
                  </pic:nvPicPr>
                  <pic:blipFill>
                    <a:blip r:embed="rId55" cstate="print"/>
                    <a:srcRect/>
                    <a:stretch>
                      <a:fillRect/>
                    </a:stretch>
                  </pic:blipFill>
                  <pic:spPr bwMode="auto">
                    <a:xfrm>
                      <a:off x="0" y="0"/>
                      <a:ext cx="6122670" cy="3251835"/>
                    </a:xfrm>
                    <a:prstGeom prst="rect">
                      <a:avLst/>
                    </a:prstGeom>
                    <a:noFill/>
                    <a:ln w="9525">
                      <a:noFill/>
                      <a:miter lim="800000"/>
                      <a:headEnd/>
                      <a:tailEnd/>
                    </a:ln>
                  </pic:spPr>
                </pic:pic>
              </a:graphicData>
            </a:graphic>
          </wp:inline>
        </w:drawing>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Підсумком завантаження файлу</w:t>
      </w:r>
      <w:r w:rsidRPr="00BD0703">
        <w:rPr>
          <w:rFonts w:asciiTheme="minorHAnsi" w:eastAsia="Times New Roman" w:hAnsiTheme="minorHAnsi" w:cstheme="minorHAnsi"/>
          <w:color w:val="212121"/>
          <w:sz w:val="22"/>
          <w:szCs w:val="22"/>
          <w:lang w:val="ru-RU"/>
        </w:rPr>
        <w:t xml:space="preserve"> .</w:t>
      </w:r>
      <w:proofErr w:type="spellStart"/>
      <w:r w:rsidRPr="00BD0703">
        <w:rPr>
          <w:rFonts w:asciiTheme="minorHAnsi" w:eastAsia="Times New Roman" w:hAnsiTheme="minorHAnsi" w:cstheme="minorHAnsi"/>
          <w:color w:val="212121"/>
          <w:sz w:val="22"/>
          <w:szCs w:val="22"/>
          <w:lang w:val="en-US"/>
        </w:rPr>
        <w:t>csv</w:t>
      </w:r>
      <w:proofErr w:type="spellEnd"/>
      <w:r w:rsidRPr="00BD0703">
        <w:rPr>
          <w:rFonts w:asciiTheme="minorHAnsi" w:eastAsia="Times New Roman" w:hAnsiTheme="minorHAnsi" w:cstheme="minorHAnsi"/>
          <w:color w:val="212121"/>
          <w:sz w:val="22"/>
          <w:szCs w:val="22"/>
        </w:rPr>
        <w:t xml:space="preserve"> є завантаження на портал договорів з відповідними полями, опісля  програма видає звіт про стан файлу.  Наприклад: </w:t>
      </w:r>
      <w:r w:rsidRPr="00BD0703">
        <w:rPr>
          <w:rFonts w:asciiTheme="minorHAnsi" w:eastAsia="Times New Roman" w:hAnsiTheme="minorHAnsi" w:cstheme="minorHAnsi"/>
          <w:color w:val="212121"/>
          <w:sz w:val="22"/>
          <w:szCs w:val="22"/>
          <w:lang w:val="ru-RU"/>
        </w:rPr>
        <w:t>«</w:t>
      </w:r>
      <w:r w:rsidRPr="00BD0703">
        <w:rPr>
          <w:rFonts w:asciiTheme="minorHAnsi" w:eastAsia="Times New Roman" w:hAnsiTheme="minorHAnsi" w:cstheme="minorHAnsi"/>
          <w:color w:val="212121"/>
          <w:sz w:val="22"/>
          <w:szCs w:val="22"/>
        </w:rPr>
        <w:t>10 Завантажено успішно документів</w:t>
      </w:r>
      <w:r w:rsidRPr="00BD0703">
        <w:rPr>
          <w:rFonts w:asciiTheme="minorHAnsi" w:eastAsia="Times New Roman" w:hAnsiTheme="minorHAnsi" w:cstheme="minorHAnsi"/>
          <w:color w:val="212121"/>
          <w:sz w:val="22"/>
          <w:szCs w:val="22"/>
          <w:lang w:val="ru-RU"/>
        </w:rPr>
        <w:t>»</w:t>
      </w:r>
      <w:r w:rsidRPr="00BD0703">
        <w:rPr>
          <w:rFonts w:asciiTheme="minorHAnsi" w:eastAsia="Times New Roman" w:hAnsiTheme="minorHAnsi" w:cstheme="minorHAnsi"/>
          <w:color w:val="212121"/>
          <w:sz w:val="22"/>
          <w:szCs w:val="22"/>
        </w:rPr>
        <w:t>. Якщо в полях  є помилки - вони описуються в звіті завантаження.</w:t>
      </w:r>
    </w:p>
    <w:p w:rsidR="00BD0703" w:rsidRPr="00BD0703" w:rsidRDefault="00BD0703" w:rsidP="00BD0703">
      <w:pPr>
        <w:rPr>
          <w:rFonts w:asciiTheme="minorHAnsi" w:hAnsiTheme="minorHAnsi" w:cstheme="minorHAnsi"/>
          <w:sz w:val="22"/>
          <w:szCs w:val="22"/>
        </w:rPr>
      </w:pPr>
      <w:r w:rsidRPr="00BD0703">
        <w:rPr>
          <w:rFonts w:asciiTheme="minorHAnsi" w:hAnsiTheme="minorHAnsi" w:cstheme="minorHAnsi"/>
          <w:sz w:val="22"/>
          <w:szCs w:val="22"/>
        </w:rPr>
        <w:t xml:space="preserve">Натискаєте </w:t>
      </w:r>
      <w:r w:rsidRPr="00BD0703">
        <w:rPr>
          <w:rFonts w:asciiTheme="minorHAnsi" w:hAnsiTheme="minorHAnsi" w:cstheme="minorHAnsi"/>
          <w:b/>
          <w:sz w:val="22"/>
          <w:szCs w:val="22"/>
        </w:rPr>
        <w:t>[Продовжити]</w:t>
      </w:r>
      <w:r w:rsidRPr="00BD0703">
        <w:rPr>
          <w:rFonts w:asciiTheme="minorHAnsi" w:hAnsiTheme="minorHAnsi" w:cstheme="minorHAnsi"/>
          <w:sz w:val="22"/>
          <w:szCs w:val="22"/>
        </w:rPr>
        <w:t xml:space="preserve"> – на портал завантажаться лише ті договори, які без помилок.</w:t>
      </w:r>
    </w:p>
    <w:p w:rsidR="00BD0703" w:rsidRPr="00BD0703" w:rsidRDefault="00BD0703" w:rsidP="00BD0703">
      <w:pPr>
        <w:rPr>
          <w:rFonts w:asciiTheme="minorHAnsi" w:hAnsiTheme="minorHAnsi" w:cstheme="minorHAnsi"/>
          <w:b/>
          <w:sz w:val="22"/>
          <w:szCs w:val="22"/>
        </w:rPr>
      </w:pPr>
      <w:r w:rsidRPr="00BD0703">
        <w:rPr>
          <w:rFonts w:asciiTheme="minorHAnsi" w:hAnsiTheme="minorHAnsi" w:cstheme="minorHAnsi"/>
          <w:b/>
          <w:noProof/>
          <w:sz w:val="22"/>
          <w:szCs w:val="22"/>
          <w:lang w:val="ru-RU" w:eastAsia="ru-RU"/>
        </w:rPr>
        <w:lastRenderedPageBreak/>
        <w:drawing>
          <wp:inline distT="0" distB="0" distL="0" distR="0">
            <wp:extent cx="6122670" cy="3713480"/>
            <wp:effectExtent l="19050" t="0" r="0" b="0"/>
            <wp:docPr id="35" name="Рисунок 5" descr="C:\Users\Rozlucka\Desktop\виправлення\завантаженн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Rozlucka\Desktop\виправлення\завантаження7.png"/>
                    <pic:cNvPicPr>
                      <a:picLocks noChangeAspect="1" noChangeArrowheads="1"/>
                    </pic:cNvPicPr>
                  </pic:nvPicPr>
                  <pic:blipFill>
                    <a:blip r:embed="rId56" cstate="print">
                      <a:lum bright="-18000" contrast="16000"/>
                    </a:blip>
                    <a:srcRect/>
                    <a:stretch>
                      <a:fillRect/>
                    </a:stretch>
                  </pic:blipFill>
                  <pic:spPr bwMode="auto">
                    <a:xfrm>
                      <a:off x="0" y="0"/>
                      <a:ext cx="6122670" cy="3713480"/>
                    </a:xfrm>
                    <a:prstGeom prst="rect">
                      <a:avLst/>
                    </a:prstGeom>
                    <a:noFill/>
                    <a:ln w="9525">
                      <a:noFill/>
                      <a:miter lim="800000"/>
                      <a:headEnd/>
                      <a:tailEnd/>
                    </a:ln>
                  </pic:spPr>
                </pic:pic>
              </a:graphicData>
            </a:graphic>
          </wp:inline>
        </w:drawing>
      </w:r>
    </w:p>
    <w:p w:rsidR="00BD0703" w:rsidRPr="00BD0703" w:rsidRDefault="00BD0703" w:rsidP="00BD0703">
      <w:pPr>
        <w:rPr>
          <w:rFonts w:asciiTheme="minorHAnsi" w:hAnsiTheme="minorHAnsi" w:cstheme="minorHAnsi"/>
          <w:sz w:val="22"/>
          <w:szCs w:val="22"/>
        </w:rPr>
      </w:pPr>
      <w:r w:rsidRPr="00BD0703">
        <w:rPr>
          <w:rFonts w:asciiTheme="minorHAnsi" w:hAnsiTheme="minorHAnsi" w:cstheme="minorHAnsi"/>
          <w:sz w:val="22"/>
          <w:szCs w:val="22"/>
        </w:rPr>
        <w:t>Після завершення опрацювання документа ви можете переглянути договори або ж повтори операцію завантаження.</w:t>
      </w:r>
    </w:p>
    <w:p w:rsidR="00BD0703" w:rsidRPr="00BD0703" w:rsidRDefault="00BD0703" w:rsidP="00BD0703">
      <w:pPr>
        <w:rPr>
          <w:rFonts w:asciiTheme="minorHAnsi" w:hAnsiTheme="minorHAnsi" w:cstheme="minorHAnsi"/>
          <w:b/>
          <w:sz w:val="22"/>
          <w:szCs w:val="22"/>
        </w:rPr>
      </w:pPr>
      <w:r w:rsidRPr="00BD0703">
        <w:rPr>
          <w:rFonts w:asciiTheme="minorHAnsi" w:hAnsiTheme="minorHAnsi" w:cstheme="minorHAnsi"/>
          <w:b/>
          <w:noProof/>
          <w:sz w:val="22"/>
          <w:szCs w:val="22"/>
          <w:lang w:val="ru-RU" w:eastAsia="ru-RU"/>
        </w:rPr>
        <w:drawing>
          <wp:inline distT="0" distB="0" distL="0" distR="0">
            <wp:extent cx="6122670" cy="2186305"/>
            <wp:effectExtent l="19050" t="0" r="0" b="0"/>
            <wp:docPr id="34" name="Рисунок 6" descr="C:\Users\Rozlucka\Desktop\виправлення\завантаженн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Rozlucka\Desktop\виправлення\завантаження8.png"/>
                    <pic:cNvPicPr>
                      <a:picLocks noChangeAspect="1" noChangeArrowheads="1"/>
                    </pic:cNvPicPr>
                  </pic:nvPicPr>
                  <pic:blipFill>
                    <a:blip r:embed="rId57" cstate="print"/>
                    <a:srcRect/>
                    <a:stretch>
                      <a:fillRect/>
                    </a:stretch>
                  </pic:blipFill>
                  <pic:spPr bwMode="auto">
                    <a:xfrm>
                      <a:off x="0" y="0"/>
                      <a:ext cx="6122670" cy="2186305"/>
                    </a:xfrm>
                    <a:prstGeom prst="rect">
                      <a:avLst/>
                    </a:prstGeom>
                    <a:noFill/>
                    <a:ln w="9525">
                      <a:noFill/>
                      <a:miter lim="800000"/>
                      <a:headEnd/>
                      <a:tailEnd/>
                    </a:ln>
                  </pic:spPr>
                </pic:pic>
              </a:graphicData>
            </a:graphic>
          </wp:inline>
        </w:drawing>
      </w:r>
    </w:p>
    <w:p w:rsidR="00BD0703" w:rsidRPr="00BD0703" w:rsidRDefault="00BD0703" w:rsidP="00BD0703">
      <w:pPr>
        <w:rPr>
          <w:rFonts w:asciiTheme="minorHAnsi" w:hAnsiTheme="minorHAnsi" w:cstheme="minorHAnsi"/>
          <w:b/>
          <w:sz w:val="22"/>
          <w:szCs w:val="22"/>
        </w:rPr>
      </w:pPr>
      <w:r w:rsidRPr="00BD0703">
        <w:rPr>
          <w:rFonts w:asciiTheme="minorHAnsi" w:hAnsiTheme="minorHAnsi" w:cstheme="minorHAnsi"/>
          <w:b/>
          <w:sz w:val="22"/>
          <w:szCs w:val="22"/>
        </w:rPr>
        <w:t>За таким самим алгоритмом завантажуєте додаткові угоди та акти</w:t>
      </w:r>
    </w:p>
    <w:p w:rsidR="00BD0703" w:rsidRPr="00BD0703" w:rsidRDefault="00BD0703" w:rsidP="00BD0703">
      <w:pPr>
        <w:rPr>
          <w:rFonts w:asciiTheme="minorHAnsi" w:hAnsiTheme="minorHAnsi" w:cstheme="minorHAnsi"/>
          <w:sz w:val="22"/>
          <w:szCs w:val="22"/>
        </w:rPr>
      </w:pPr>
      <w:r w:rsidRPr="00BD0703">
        <w:rPr>
          <w:rFonts w:asciiTheme="minorHAnsi" w:hAnsiTheme="minorHAnsi" w:cstheme="minorHAnsi"/>
          <w:sz w:val="22"/>
          <w:szCs w:val="22"/>
        </w:rPr>
        <w:t>Вибираєте кнопку завантажити. Далі завантажуєте шаблон документу, формуєте .</w:t>
      </w:r>
      <w:proofErr w:type="spellStart"/>
      <w:r w:rsidRPr="00BD0703">
        <w:rPr>
          <w:rFonts w:asciiTheme="minorHAnsi" w:hAnsiTheme="minorHAnsi" w:cstheme="minorHAnsi"/>
          <w:sz w:val="22"/>
          <w:szCs w:val="22"/>
          <w:lang w:val="en-US"/>
        </w:rPr>
        <w:t>csv</w:t>
      </w:r>
      <w:proofErr w:type="spellEnd"/>
      <w:r w:rsidRPr="00BD0703">
        <w:rPr>
          <w:rFonts w:asciiTheme="minorHAnsi" w:hAnsiTheme="minorHAnsi" w:cstheme="minorHAnsi"/>
          <w:sz w:val="22"/>
          <w:szCs w:val="22"/>
        </w:rPr>
        <w:t xml:space="preserve"> і завантажуєте у відповідний розділ.</w:t>
      </w:r>
    </w:p>
    <w:p w:rsidR="00BD0703" w:rsidRPr="00BD0703" w:rsidRDefault="00BD0703" w:rsidP="00BD0703">
      <w:pPr>
        <w:rPr>
          <w:rFonts w:asciiTheme="minorHAnsi" w:hAnsiTheme="minorHAnsi" w:cstheme="minorHAnsi"/>
          <w:b/>
          <w:noProof/>
          <w:sz w:val="22"/>
          <w:szCs w:val="22"/>
        </w:rPr>
      </w:pPr>
      <w:r w:rsidRPr="00BD0703">
        <w:rPr>
          <w:rFonts w:asciiTheme="minorHAnsi" w:hAnsiTheme="minorHAnsi" w:cstheme="minorHAnsi"/>
          <w:b/>
          <w:noProof/>
          <w:sz w:val="22"/>
          <w:szCs w:val="22"/>
          <w:lang w:val="ru-RU" w:eastAsia="ru-RU"/>
        </w:rPr>
        <w:lastRenderedPageBreak/>
        <w:drawing>
          <wp:inline distT="0" distB="0" distL="0" distR="0">
            <wp:extent cx="6114415" cy="2456815"/>
            <wp:effectExtent l="19050" t="0" r="635" b="0"/>
            <wp:docPr id="32" name="Рисунок 7" descr="C:\Users\Rozlucka\Desktop\виправлення\завантаженн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Rozlucka\Desktop\виправлення\завантаження6.png"/>
                    <pic:cNvPicPr>
                      <a:picLocks noChangeAspect="1" noChangeArrowheads="1"/>
                    </pic:cNvPicPr>
                  </pic:nvPicPr>
                  <pic:blipFill>
                    <a:blip r:embed="rId58" cstate="print">
                      <a:lum bright="-18000" contrast="16000"/>
                    </a:blip>
                    <a:srcRect/>
                    <a:stretch>
                      <a:fillRect/>
                    </a:stretch>
                  </pic:blipFill>
                  <pic:spPr bwMode="auto">
                    <a:xfrm>
                      <a:off x="0" y="0"/>
                      <a:ext cx="6114415" cy="2456815"/>
                    </a:xfrm>
                    <a:prstGeom prst="rect">
                      <a:avLst/>
                    </a:prstGeom>
                    <a:noFill/>
                    <a:ln w="9525">
                      <a:noFill/>
                      <a:miter lim="800000"/>
                      <a:headEnd/>
                      <a:tailEnd/>
                    </a:ln>
                  </pic:spPr>
                </pic:pic>
              </a:graphicData>
            </a:graphic>
          </wp:inline>
        </w:drawing>
      </w:r>
    </w:p>
    <w:p w:rsidR="00BD0703" w:rsidRPr="00BD0703" w:rsidRDefault="00BD0703" w:rsidP="00BD0703">
      <w:pPr>
        <w:rPr>
          <w:rFonts w:asciiTheme="minorHAnsi" w:hAnsiTheme="minorHAnsi" w:cstheme="minorHAnsi"/>
          <w:b/>
          <w:noProof/>
          <w:sz w:val="22"/>
          <w:szCs w:val="22"/>
        </w:rPr>
      </w:pPr>
      <w:r w:rsidRPr="00BD0703">
        <w:rPr>
          <w:rFonts w:asciiTheme="minorHAnsi" w:hAnsiTheme="minorHAnsi" w:cstheme="minorHAnsi"/>
          <w:b/>
          <w:noProof/>
          <w:sz w:val="22"/>
          <w:szCs w:val="22"/>
        </w:rPr>
        <w:t>2 - Додаткові угоди</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 xml:space="preserve">Формуєте  файл ( * </w:t>
      </w:r>
      <w:proofErr w:type="spellStart"/>
      <w:r w:rsidRPr="00BD0703">
        <w:rPr>
          <w:rFonts w:asciiTheme="minorHAnsi" w:eastAsia="Times New Roman" w:hAnsiTheme="minorHAnsi" w:cstheme="minorHAnsi"/>
          <w:color w:val="212121"/>
          <w:sz w:val="22"/>
          <w:szCs w:val="22"/>
        </w:rPr>
        <w:t>.csv</w:t>
      </w:r>
      <w:proofErr w:type="spellEnd"/>
      <w:r w:rsidRPr="00BD0703">
        <w:rPr>
          <w:rFonts w:asciiTheme="minorHAnsi" w:eastAsia="Times New Roman" w:hAnsiTheme="minorHAnsi" w:cstheme="minorHAnsi"/>
          <w:color w:val="212121"/>
          <w:sz w:val="22"/>
          <w:szCs w:val="22"/>
        </w:rPr>
        <w:t xml:space="preserve"> з полями зазначеними нижче ) з додатковими угодами  для завантаження на портал </w:t>
      </w: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p>
    <w:tbl>
      <w:tblPr>
        <w:tblW w:w="6819" w:type="dxa"/>
        <w:tblInd w:w="-21" w:type="dxa"/>
        <w:tblLayout w:type="fixed"/>
        <w:tblLook w:val="0400"/>
      </w:tblPr>
      <w:tblGrid>
        <w:gridCol w:w="960"/>
        <w:gridCol w:w="2480"/>
        <w:gridCol w:w="3379"/>
      </w:tblGrid>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w:t>
            </w:r>
          </w:p>
        </w:tc>
        <w:tc>
          <w:tcPr>
            <w:tcW w:w="5859"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w:t>
            </w:r>
          </w:p>
        </w:tc>
        <w:tc>
          <w:tcPr>
            <w:tcW w:w="5859"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Дата укладання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3</w:t>
            </w:r>
          </w:p>
        </w:tc>
        <w:tc>
          <w:tcPr>
            <w:tcW w:w="5859"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Контрагент (назва)</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4</w:t>
            </w:r>
          </w:p>
        </w:tc>
        <w:tc>
          <w:tcPr>
            <w:tcW w:w="5859"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Код ЄДРПОУ (контрагента)</w:t>
            </w:r>
          </w:p>
        </w:tc>
      </w:tr>
      <w:tr w:rsidR="00BD0703" w:rsidRPr="00BD0703" w:rsidTr="008F3B78">
        <w:trPr>
          <w:trHeight w:val="2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13</w:t>
            </w:r>
          </w:p>
        </w:tc>
        <w:tc>
          <w:tcPr>
            <w:tcW w:w="5859"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 додаткової угоди</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14</w:t>
            </w:r>
          </w:p>
        </w:tc>
        <w:tc>
          <w:tcPr>
            <w:tcW w:w="5859"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Дата укладання додаткової угоди</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15</w:t>
            </w:r>
          </w:p>
        </w:tc>
        <w:tc>
          <w:tcPr>
            <w:tcW w:w="5859"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Предмет додаткової угоди</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16</w:t>
            </w:r>
          </w:p>
        </w:tc>
        <w:tc>
          <w:tcPr>
            <w:tcW w:w="2480" w:type="dxa"/>
            <w:vMerge w:val="restart"/>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Керівник контрагента (П.І.П.)</w:t>
            </w:r>
          </w:p>
        </w:tc>
        <w:tc>
          <w:tcPr>
            <w:tcW w:w="3379"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Прізвище</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17</w:t>
            </w:r>
          </w:p>
        </w:tc>
        <w:tc>
          <w:tcPr>
            <w:tcW w:w="248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79"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Ім'я</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18</w:t>
            </w:r>
          </w:p>
        </w:tc>
        <w:tc>
          <w:tcPr>
            <w:tcW w:w="248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79"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По батькові</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19</w:t>
            </w:r>
          </w:p>
        </w:tc>
        <w:tc>
          <w:tcPr>
            <w:tcW w:w="2480" w:type="dxa"/>
            <w:vMerge w:val="restart"/>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Строк дії додаткової угоди</w:t>
            </w:r>
          </w:p>
        </w:tc>
        <w:tc>
          <w:tcPr>
            <w:tcW w:w="3379"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дата з</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20</w:t>
            </w:r>
          </w:p>
        </w:tc>
        <w:tc>
          <w:tcPr>
            <w:tcW w:w="2480" w:type="dxa"/>
            <w:vMerge/>
            <w:tcBorders>
              <w:top w:val="nil"/>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rPr>
                <w:rFonts w:asciiTheme="minorHAnsi" w:hAnsiTheme="minorHAnsi" w:cstheme="minorHAnsi"/>
              </w:rPr>
            </w:pPr>
          </w:p>
        </w:tc>
        <w:tc>
          <w:tcPr>
            <w:tcW w:w="3379" w:type="dxa"/>
            <w:tcBorders>
              <w:top w:val="nil"/>
              <w:left w:val="nil"/>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i/>
              </w:rPr>
              <w:t>дата по</w:t>
            </w:r>
          </w:p>
        </w:tc>
      </w:tr>
      <w:tr w:rsidR="00BD0703" w:rsidRPr="00BD0703" w:rsidTr="008F3B78">
        <w:trPr>
          <w:trHeight w:val="6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21</w:t>
            </w:r>
          </w:p>
        </w:tc>
        <w:tc>
          <w:tcPr>
            <w:tcW w:w="5859"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Загальна вартість договору (додаткова угода)</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22</w:t>
            </w:r>
          </w:p>
        </w:tc>
        <w:tc>
          <w:tcPr>
            <w:tcW w:w="5859" w:type="dxa"/>
            <w:gridSpan w:val="2"/>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Вартість з ПДВ (</w:t>
            </w:r>
            <w:r w:rsidRPr="00BD0703">
              <w:rPr>
                <w:rFonts w:asciiTheme="minorHAnsi" w:hAnsiTheme="minorHAnsi" w:cstheme="minorHAnsi"/>
                <w:i/>
              </w:rPr>
              <w:t>так/ні</w:t>
            </w:r>
            <w:r w:rsidRPr="00BD0703">
              <w:rPr>
                <w:rFonts w:asciiTheme="minorHAnsi" w:hAnsiTheme="minorHAnsi" w:cstheme="minorHAnsi"/>
              </w:rPr>
              <w:t>)</w:t>
            </w:r>
          </w:p>
        </w:tc>
      </w:tr>
    </w:tbl>
    <w:p w:rsidR="00BD0703" w:rsidRPr="00BD0703" w:rsidRDefault="00BD0703" w:rsidP="00BD0703">
      <w:pPr>
        <w:rPr>
          <w:rFonts w:asciiTheme="minorHAnsi" w:hAnsiTheme="minorHAnsi" w:cstheme="minorHAnsi"/>
          <w:b/>
          <w:sz w:val="22"/>
          <w:szCs w:val="22"/>
        </w:rPr>
      </w:pPr>
    </w:p>
    <w:p w:rsidR="00BD0703" w:rsidRPr="00BD0703" w:rsidRDefault="00BD0703" w:rsidP="00BD0703">
      <w:pPr>
        <w:pStyle w:val="HTML"/>
        <w:shd w:val="clear" w:color="auto" w:fill="FFFFFF"/>
        <w:rPr>
          <w:rFonts w:asciiTheme="minorHAnsi" w:hAnsiTheme="minorHAnsi" w:cstheme="minorHAnsi"/>
          <w:color w:val="212121"/>
          <w:sz w:val="22"/>
          <w:szCs w:val="22"/>
          <w:lang w:val="ru-RU"/>
        </w:rPr>
      </w:pPr>
      <w:r w:rsidRPr="00BD0703">
        <w:rPr>
          <w:rFonts w:asciiTheme="minorHAnsi" w:hAnsiTheme="minorHAnsi" w:cstheme="minorHAnsi"/>
          <w:color w:val="212121"/>
          <w:sz w:val="22"/>
          <w:szCs w:val="22"/>
        </w:rPr>
        <w:t>Під час завантаження файлу на портал аналізуються поля 1 , 2 , 4 , 13 і 14 (номер договору,  дата укладення,  ЄДРПОУ контрагента, номер доповнення та дата укладення) . Якщо на порталі і в завантаження вже є запис з такими полями, то даний запис не завантажується на портал. Підсумком завантаження файлу є завантаження на портал доповнень до відповідних договорів з відповідними полями і видача звіту про завантаження. Наприклад: 50 Завантажено успішно документів. Додаткові угоди з помилками не будуть завантажені.</w:t>
      </w:r>
    </w:p>
    <w:p w:rsidR="00BD0703" w:rsidRPr="00BD0703" w:rsidRDefault="00BD0703" w:rsidP="00BD0703">
      <w:pPr>
        <w:pStyle w:val="HTML"/>
        <w:shd w:val="clear" w:color="auto" w:fill="FFFFFF"/>
        <w:rPr>
          <w:rFonts w:asciiTheme="minorHAnsi" w:hAnsiTheme="minorHAnsi" w:cstheme="minorHAnsi"/>
          <w:color w:val="212121"/>
          <w:sz w:val="22"/>
          <w:szCs w:val="22"/>
          <w:lang w:val="ru-RU"/>
        </w:rPr>
      </w:pPr>
    </w:p>
    <w:p w:rsidR="00BD0703" w:rsidRPr="00BD0703" w:rsidRDefault="00BD0703" w:rsidP="00BD0703">
      <w:pPr>
        <w:pStyle w:val="HTML"/>
        <w:shd w:val="clear" w:color="auto" w:fill="FFFFFF"/>
        <w:rPr>
          <w:rFonts w:asciiTheme="minorHAnsi" w:hAnsiTheme="minorHAnsi" w:cstheme="minorHAnsi"/>
          <w:b/>
          <w:color w:val="212121"/>
          <w:sz w:val="22"/>
          <w:szCs w:val="22"/>
        </w:rPr>
      </w:pPr>
      <w:r w:rsidRPr="00BD0703">
        <w:rPr>
          <w:rFonts w:asciiTheme="minorHAnsi" w:hAnsiTheme="minorHAnsi" w:cstheme="minorHAnsi"/>
          <w:b/>
          <w:color w:val="212121"/>
          <w:sz w:val="22"/>
          <w:szCs w:val="22"/>
          <w:lang w:val="ru-RU"/>
        </w:rPr>
        <w:t xml:space="preserve">3 - </w:t>
      </w:r>
      <w:proofErr w:type="spellStart"/>
      <w:r w:rsidRPr="00BD0703">
        <w:rPr>
          <w:rFonts w:asciiTheme="minorHAnsi" w:hAnsiTheme="minorHAnsi" w:cstheme="minorHAnsi"/>
          <w:b/>
          <w:color w:val="212121"/>
          <w:sz w:val="22"/>
          <w:szCs w:val="22"/>
          <w:lang w:val="ru-RU"/>
        </w:rPr>
        <w:t>Акти</w:t>
      </w:r>
      <w:proofErr w:type="spellEnd"/>
      <w:r w:rsidRPr="00BD0703">
        <w:rPr>
          <w:rFonts w:asciiTheme="minorHAnsi" w:hAnsiTheme="minorHAnsi" w:cstheme="minorHAnsi"/>
          <w:b/>
          <w:color w:val="212121"/>
          <w:sz w:val="22"/>
          <w:szCs w:val="22"/>
          <w:lang w:val="ru-RU"/>
        </w:rPr>
        <w:t>/</w:t>
      </w:r>
      <w:proofErr w:type="spellStart"/>
      <w:r w:rsidRPr="00BD0703">
        <w:rPr>
          <w:rFonts w:asciiTheme="minorHAnsi" w:hAnsiTheme="minorHAnsi" w:cstheme="minorHAnsi"/>
          <w:b/>
          <w:color w:val="212121"/>
          <w:sz w:val="22"/>
          <w:szCs w:val="22"/>
          <w:lang w:val="ru-RU"/>
        </w:rPr>
        <w:t>Накладн</w:t>
      </w:r>
      <w:proofErr w:type="spellEnd"/>
      <w:r w:rsidRPr="00BD0703">
        <w:rPr>
          <w:rFonts w:asciiTheme="minorHAnsi" w:hAnsiTheme="minorHAnsi" w:cstheme="minorHAnsi"/>
          <w:b/>
          <w:color w:val="212121"/>
          <w:sz w:val="22"/>
          <w:szCs w:val="22"/>
        </w:rPr>
        <w:t>і</w:t>
      </w:r>
    </w:p>
    <w:p w:rsidR="00BD0703" w:rsidRPr="00BD0703" w:rsidRDefault="00BD0703" w:rsidP="00BD0703">
      <w:pPr>
        <w:pStyle w:val="HTML"/>
        <w:shd w:val="clear" w:color="auto" w:fill="FFFFFF"/>
        <w:rPr>
          <w:rFonts w:asciiTheme="minorHAnsi" w:hAnsiTheme="minorHAnsi" w:cstheme="minorHAnsi"/>
          <w:color w:val="212121"/>
          <w:sz w:val="22"/>
          <w:szCs w:val="22"/>
          <w:shd w:val="clear" w:color="auto" w:fill="FFFFFF"/>
        </w:rPr>
      </w:pPr>
      <w:r w:rsidRPr="00BD0703">
        <w:rPr>
          <w:rFonts w:asciiTheme="minorHAnsi" w:hAnsiTheme="minorHAnsi" w:cstheme="minorHAnsi"/>
          <w:sz w:val="22"/>
          <w:szCs w:val="22"/>
        </w:rPr>
        <w:br/>
      </w:r>
      <w:r w:rsidRPr="00BD0703">
        <w:rPr>
          <w:rFonts w:asciiTheme="minorHAnsi" w:hAnsiTheme="minorHAnsi" w:cstheme="minorHAnsi"/>
          <w:color w:val="212121"/>
          <w:sz w:val="22"/>
          <w:szCs w:val="22"/>
          <w:shd w:val="clear" w:color="auto" w:fill="FFFFFF"/>
        </w:rPr>
        <w:t>Формуєте файл ( *</w:t>
      </w:r>
      <w:proofErr w:type="spellStart"/>
      <w:r w:rsidRPr="00BD0703">
        <w:rPr>
          <w:rFonts w:asciiTheme="minorHAnsi" w:hAnsiTheme="minorHAnsi" w:cstheme="minorHAnsi"/>
          <w:color w:val="212121"/>
          <w:sz w:val="22"/>
          <w:szCs w:val="22"/>
          <w:shd w:val="clear" w:color="auto" w:fill="FFFFFF"/>
        </w:rPr>
        <w:t>.csv</w:t>
      </w:r>
      <w:proofErr w:type="spellEnd"/>
      <w:r w:rsidRPr="00BD0703">
        <w:rPr>
          <w:rFonts w:asciiTheme="minorHAnsi" w:hAnsiTheme="minorHAnsi" w:cstheme="minorHAnsi"/>
          <w:color w:val="212121"/>
          <w:sz w:val="22"/>
          <w:szCs w:val="22"/>
          <w:shd w:val="clear" w:color="auto" w:fill="FFFFFF"/>
        </w:rPr>
        <w:t xml:space="preserve"> з полями зазначеними нижче ) з актами \ накладним для завантаження на портал</w:t>
      </w:r>
    </w:p>
    <w:p w:rsidR="00BD0703" w:rsidRPr="00BD0703" w:rsidRDefault="00BD0703" w:rsidP="00BD0703">
      <w:pPr>
        <w:pStyle w:val="HTML"/>
        <w:shd w:val="clear" w:color="auto" w:fill="FFFFFF"/>
        <w:rPr>
          <w:rFonts w:asciiTheme="minorHAnsi" w:hAnsiTheme="minorHAnsi" w:cstheme="minorHAnsi"/>
          <w:color w:val="212121"/>
          <w:sz w:val="22"/>
          <w:szCs w:val="22"/>
          <w:shd w:val="clear" w:color="auto" w:fill="FFFFFF"/>
        </w:rPr>
      </w:pPr>
    </w:p>
    <w:tbl>
      <w:tblPr>
        <w:tblW w:w="6535" w:type="dxa"/>
        <w:tblInd w:w="-21" w:type="dxa"/>
        <w:tblLayout w:type="fixed"/>
        <w:tblLook w:val="0400"/>
      </w:tblPr>
      <w:tblGrid>
        <w:gridCol w:w="960"/>
        <w:gridCol w:w="5575"/>
      </w:tblGrid>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w:t>
            </w:r>
          </w:p>
        </w:tc>
        <w:tc>
          <w:tcPr>
            <w:tcW w:w="557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2</w:t>
            </w:r>
          </w:p>
        </w:tc>
        <w:tc>
          <w:tcPr>
            <w:tcW w:w="557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Дата укладання договору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3</w:t>
            </w:r>
          </w:p>
        </w:tc>
        <w:tc>
          <w:tcPr>
            <w:tcW w:w="5576" w:type="dxa"/>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Контрагент (назва)</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lastRenderedPageBreak/>
              <w:t>4</w:t>
            </w:r>
          </w:p>
        </w:tc>
        <w:tc>
          <w:tcPr>
            <w:tcW w:w="557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Код ЄДРПОУ (контрагента)</w:t>
            </w:r>
          </w:p>
        </w:tc>
      </w:tr>
      <w:tr w:rsidR="00BD0703" w:rsidRPr="00BD0703" w:rsidTr="008F3B78">
        <w:trPr>
          <w:trHeight w:val="6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13</w:t>
            </w:r>
          </w:p>
        </w:tc>
        <w:tc>
          <w:tcPr>
            <w:tcW w:w="557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 Акту/накладної</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14</w:t>
            </w:r>
          </w:p>
        </w:tc>
        <w:tc>
          <w:tcPr>
            <w:tcW w:w="557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b/>
              </w:rPr>
              <w:t>Дата акту/накладної</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15</w:t>
            </w:r>
          </w:p>
        </w:tc>
        <w:tc>
          <w:tcPr>
            <w:tcW w:w="5576" w:type="dxa"/>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Вартість послуг (сума акту)</w:t>
            </w:r>
          </w:p>
        </w:tc>
      </w:tr>
      <w:tr w:rsidR="00BD0703" w:rsidRPr="00BD0703" w:rsidTr="008F3B78">
        <w:trPr>
          <w:trHeight w:val="300"/>
        </w:trPr>
        <w:tc>
          <w:tcPr>
            <w:tcW w:w="960" w:type="dxa"/>
            <w:tcBorders>
              <w:top w:val="nil"/>
              <w:left w:val="nil"/>
              <w:bottom w:val="nil"/>
              <w:right w:val="nil"/>
            </w:tcBorders>
            <w:vAlign w:val="bottom"/>
          </w:tcPr>
          <w:p w:rsidR="00BD0703" w:rsidRPr="00BD0703" w:rsidRDefault="00BD0703" w:rsidP="008F3B78">
            <w:pPr>
              <w:pStyle w:val="normal"/>
              <w:spacing w:after="0" w:line="240" w:lineRule="auto"/>
              <w:jc w:val="right"/>
              <w:rPr>
                <w:rFonts w:asciiTheme="minorHAnsi" w:hAnsiTheme="minorHAnsi" w:cstheme="minorHAnsi"/>
              </w:rPr>
            </w:pPr>
            <w:r w:rsidRPr="00BD0703">
              <w:rPr>
                <w:rFonts w:asciiTheme="minorHAnsi" w:hAnsiTheme="minorHAnsi" w:cstheme="minorHAnsi"/>
              </w:rPr>
              <w:t>16</w:t>
            </w:r>
          </w:p>
        </w:tc>
        <w:tc>
          <w:tcPr>
            <w:tcW w:w="5576" w:type="dxa"/>
            <w:tcBorders>
              <w:top w:val="single" w:sz="4" w:space="0" w:color="000000"/>
              <w:left w:val="single" w:sz="4" w:space="0" w:color="000000"/>
              <w:bottom w:val="single" w:sz="4" w:space="0" w:color="000000"/>
              <w:right w:val="single" w:sz="4" w:space="0" w:color="000000"/>
            </w:tcBorders>
            <w:vAlign w:val="center"/>
          </w:tcPr>
          <w:p w:rsidR="00BD0703" w:rsidRPr="00BD0703" w:rsidRDefault="00BD0703" w:rsidP="008F3B78">
            <w:pPr>
              <w:pStyle w:val="normal"/>
              <w:spacing w:after="0" w:line="240" w:lineRule="auto"/>
              <w:jc w:val="center"/>
              <w:rPr>
                <w:rFonts w:asciiTheme="minorHAnsi" w:hAnsiTheme="minorHAnsi" w:cstheme="minorHAnsi"/>
              </w:rPr>
            </w:pPr>
            <w:r w:rsidRPr="00BD0703">
              <w:rPr>
                <w:rFonts w:asciiTheme="minorHAnsi" w:hAnsiTheme="minorHAnsi" w:cstheme="minorHAnsi"/>
              </w:rPr>
              <w:t>Вартість з ПДВ (</w:t>
            </w:r>
            <w:r w:rsidRPr="00BD0703">
              <w:rPr>
                <w:rFonts w:asciiTheme="minorHAnsi" w:hAnsiTheme="minorHAnsi" w:cstheme="minorHAnsi"/>
                <w:i/>
              </w:rPr>
              <w:t>так/ні</w:t>
            </w:r>
            <w:r w:rsidRPr="00BD0703">
              <w:rPr>
                <w:rFonts w:asciiTheme="minorHAnsi" w:hAnsiTheme="minorHAnsi" w:cstheme="minorHAnsi"/>
              </w:rPr>
              <w:t>)</w:t>
            </w:r>
          </w:p>
        </w:tc>
      </w:tr>
    </w:tbl>
    <w:p w:rsidR="00BD0703" w:rsidRPr="00BD0703" w:rsidRDefault="00BD0703" w:rsidP="00BD0703">
      <w:pPr>
        <w:pStyle w:val="normal"/>
        <w:jc w:val="both"/>
        <w:rPr>
          <w:rFonts w:asciiTheme="minorHAnsi" w:hAnsiTheme="minorHAnsi" w:cstheme="minorHAnsi"/>
        </w:rPr>
      </w:pPr>
    </w:p>
    <w:p w:rsidR="00BD0703" w:rsidRPr="00BD0703" w:rsidRDefault="00BD0703" w:rsidP="00BD0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color w:val="212121"/>
          <w:sz w:val="22"/>
          <w:szCs w:val="22"/>
        </w:rPr>
      </w:pPr>
      <w:r w:rsidRPr="00BD0703">
        <w:rPr>
          <w:rFonts w:asciiTheme="minorHAnsi" w:eastAsia="Times New Roman" w:hAnsiTheme="minorHAnsi" w:cstheme="minorHAnsi"/>
          <w:color w:val="212121"/>
          <w:sz w:val="22"/>
          <w:szCs w:val="22"/>
        </w:rPr>
        <w:t>Під час завантаження файлу на портал аналізуються поля 1, 2, 4, 13 і 14 (номер договору, дата укладення, ЄДРПОУ контрагента, номер акта і дата акта) . Якщо на порталі і в завантаження вже є запис з такими полями, то даний запис пропускається (не завантажується на портал) . Підсумком завантаження файлу є завантаження на портал актів до відповідних договорів з відповідними полями і видача звіту про завантаження.</w:t>
      </w:r>
    </w:p>
    <w:p w:rsidR="00BD0703" w:rsidRPr="00BD0703" w:rsidRDefault="00BD0703" w:rsidP="00BD0703">
      <w:pPr>
        <w:rPr>
          <w:rFonts w:asciiTheme="minorHAnsi" w:hAnsiTheme="minorHAnsi" w:cstheme="minorHAnsi"/>
          <w:b/>
          <w:sz w:val="22"/>
          <w:szCs w:val="22"/>
        </w:rPr>
      </w:pPr>
    </w:p>
    <w:p w:rsidR="00BD0703" w:rsidRPr="00BD0703" w:rsidRDefault="00BD0703">
      <w:pPr>
        <w:rPr>
          <w:rFonts w:asciiTheme="minorHAnsi" w:eastAsia="Times New Roman" w:hAnsiTheme="minorHAnsi" w:cstheme="minorHAnsi"/>
          <w:b/>
          <w:bCs/>
          <w:color w:val="00000A"/>
          <w:sz w:val="22"/>
          <w:szCs w:val="22"/>
        </w:rPr>
      </w:pPr>
      <w:r w:rsidRPr="00BD0703">
        <w:rPr>
          <w:rFonts w:asciiTheme="minorHAnsi" w:hAnsiTheme="minorHAnsi" w:cstheme="minorHAnsi"/>
          <w:sz w:val="22"/>
          <w:szCs w:val="22"/>
        </w:rPr>
        <w:br w:type="page"/>
      </w:r>
    </w:p>
    <w:p w:rsidR="00FE57ED" w:rsidRPr="00FE794E" w:rsidRDefault="00FE57ED" w:rsidP="00FE794E">
      <w:pPr>
        <w:pStyle w:val="1"/>
      </w:pPr>
      <w:bookmarkStart w:id="55" w:name="_Toc447102905"/>
      <w:r w:rsidRPr="00FE794E">
        <w:lastRenderedPageBreak/>
        <w:t>ПАКЕТНЕ ПІДПИСАННЯ</w:t>
      </w:r>
      <w:r w:rsidR="000C665B" w:rsidRPr="00FE794E">
        <w:rPr>
          <w:lang w:val="ru-RU"/>
        </w:rPr>
        <w:t xml:space="preserve"> </w:t>
      </w:r>
      <w:r w:rsidR="000C665B" w:rsidRPr="00FE794E">
        <w:t>ДОГОВОРІВ</w:t>
      </w:r>
      <w:bookmarkEnd w:id="55"/>
    </w:p>
    <w:p w:rsidR="000C665B" w:rsidRPr="00FE794E" w:rsidRDefault="000C665B" w:rsidP="00FE794E">
      <w:pPr>
        <w:pStyle w:val="1"/>
        <w:rPr>
          <w:lang w:val="ru-RU"/>
        </w:rPr>
      </w:pPr>
      <w:r w:rsidRPr="00BD0703">
        <w:t xml:space="preserve"> </w:t>
      </w:r>
      <w:bookmarkStart w:id="56" w:name="_Toc446600674"/>
      <w:bookmarkStart w:id="57" w:name="_Toc447102906"/>
      <w:r w:rsidRPr="00FE794E">
        <w:t>На порталі працює пакетне підписання</w:t>
      </w:r>
      <w:r w:rsidR="00FE794E">
        <w:t xml:space="preserve"> договорів: вибираєте кнопочку </w:t>
      </w:r>
      <w:r w:rsidR="00FE794E" w:rsidRPr="00FE794E">
        <w:rPr>
          <w:lang w:val="ru-RU"/>
        </w:rPr>
        <w:t>[</w:t>
      </w:r>
      <w:r w:rsidRPr="00FE794E">
        <w:t>пакетне підписання</w:t>
      </w:r>
      <w:bookmarkEnd w:id="56"/>
      <w:bookmarkEnd w:id="57"/>
      <w:r w:rsidR="00FE794E" w:rsidRPr="00FE794E">
        <w:rPr>
          <w:lang w:val="ru-RU"/>
        </w:rPr>
        <w:t>]</w:t>
      </w:r>
    </w:p>
    <w:p w:rsidR="000C665B" w:rsidRPr="00BD0703" w:rsidRDefault="000C665B" w:rsidP="00FE794E">
      <w:pPr>
        <w:pStyle w:val="1"/>
      </w:pPr>
      <w:r w:rsidRPr="00BD0703">
        <w:rPr>
          <w:noProof/>
          <w:lang w:val="ru-RU" w:eastAsia="ru-RU"/>
        </w:rPr>
        <w:drawing>
          <wp:inline distT="0" distB="0" distL="0" distR="0">
            <wp:extent cx="6062857" cy="2830665"/>
            <wp:effectExtent l="19050" t="0" r="0" b="0"/>
            <wp:docPr id="6" name="Рисунок 5" descr="C:\Users\Rozlucka\Desktop\виправлення\пакетне підписан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zlucka\Desktop\виправлення\пакетне підписанння.png"/>
                    <pic:cNvPicPr>
                      <a:picLocks noChangeAspect="1" noChangeArrowheads="1"/>
                    </pic:cNvPicPr>
                  </pic:nvPicPr>
                  <pic:blipFill>
                    <a:blip r:embed="rId59" cstate="print"/>
                    <a:srcRect/>
                    <a:stretch>
                      <a:fillRect/>
                    </a:stretch>
                  </pic:blipFill>
                  <pic:spPr bwMode="auto">
                    <a:xfrm>
                      <a:off x="0" y="0"/>
                      <a:ext cx="6064464" cy="2831415"/>
                    </a:xfrm>
                    <a:prstGeom prst="rect">
                      <a:avLst/>
                    </a:prstGeom>
                    <a:noFill/>
                    <a:ln w="9525">
                      <a:noFill/>
                      <a:miter lim="800000"/>
                      <a:headEnd/>
                      <a:tailEnd/>
                    </a:ln>
                  </pic:spPr>
                </pic:pic>
              </a:graphicData>
            </a:graphic>
          </wp:inline>
        </w:drawing>
      </w:r>
    </w:p>
    <w:p w:rsidR="00FE57ED" w:rsidRPr="00FE794E" w:rsidRDefault="008B1E46" w:rsidP="00FE794E">
      <w:pPr>
        <w:pStyle w:val="1"/>
      </w:pPr>
      <w:bookmarkStart w:id="58" w:name="_Toc446600675"/>
      <w:bookmarkStart w:id="59" w:name="_Toc447102907"/>
      <w:r w:rsidRPr="00FE794E">
        <w:t>Далі вибираєте «ВСІ» або ж</w:t>
      </w:r>
      <w:r w:rsidR="00FE794E">
        <w:rPr>
          <w:lang w:val="ru-RU"/>
        </w:rPr>
        <w:t xml:space="preserve"> </w:t>
      </w:r>
      <w:proofErr w:type="spellStart"/>
      <w:r w:rsidR="00FE794E">
        <w:rPr>
          <w:lang w:val="ru-RU"/>
        </w:rPr>
        <w:t>вибираєте</w:t>
      </w:r>
      <w:proofErr w:type="spellEnd"/>
      <w:r w:rsidR="00FE794E">
        <w:rPr>
          <w:lang w:val="ru-RU"/>
        </w:rPr>
        <w:t xml:space="preserve"> </w:t>
      </w:r>
      <w:proofErr w:type="spellStart"/>
      <w:r w:rsidR="00FE794E">
        <w:rPr>
          <w:lang w:val="ru-RU"/>
        </w:rPr>
        <w:t>лише</w:t>
      </w:r>
      <w:proofErr w:type="spellEnd"/>
      <w:r w:rsidRPr="00FE794E">
        <w:t xml:space="preserve"> ті документи</w:t>
      </w:r>
      <w:r w:rsidR="00FE794E">
        <w:t xml:space="preserve"> (акти, додаткові угоди, договори)</w:t>
      </w:r>
      <w:r w:rsidRPr="00FE794E">
        <w:t>, які ви хочете підписати (проставляєте галочки).</w:t>
      </w:r>
      <w:bookmarkEnd w:id="58"/>
      <w:bookmarkEnd w:id="59"/>
    </w:p>
    <w:p w:rsidR="008B1E46" w:rsidRPr="00BD0703" w:rsidRDefault="008B1E46" w:rsidP="00FE794E">
      <w:pPr>
        <w:pStyle w:val="1"/>
      </w:pPr>
      <w:r w:rsidRPr="00BD0703">
        <w:rPr>
          <w:noProof/>
          <w:lang w:val="ru-RU" w:eastAsia="ru-RU"/>
        </w:rPr>
        <w:drawing>
          <wp:inline distT="0" distB="0" distL="0" distR="0">
            <wp:extent cx="6120130" cy="4496190"/>
            <wp:effectExtent l="19050" t="0" r="0" b="0"/>
            <wp:docPr id="9" name="Рисунок 6" descr="C:\Users\Rozlucka\Desktop\виправлення\пакетне підписаннн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zlucka\Desktop\виправлення\пакетне підписанння 2.png"/>
                    <pic:cNvPicPr>
                      <a:picLocks noChangeAspect="1" noChangeArrowheads="1"/>
                    </pic:cNvPicPr>
                  </pic:nvPicPr>
                  <pic:blipFill>
                    <a:blip r:embed="rId60" cstate="print"/>
                    <a:srcRect/>
                    <a:stretch>
                      <a:fillRect/>
                    </a:stretch>
                  </pic:blipFill>
                  <pic:spPr bwMode="auto">
                    <a:xfrm>
                      <a:off x="0" y="0"/>
                      <a:ext cx="6120130" cy="4496190"/>
                    </a:xfrm>
                    <a:prstGeom prst="rect">
                      <a:avLst/>
                    </a:prstGeom>
                    <a:noFill/>
                    <a:ln w="9525">
                      <a:noFill/>
                      <a:miter lim="800000"/>
                      <a:headEnd/>
                      <a:tailEnd/>
                    </a:ln>
                  </pic:spPr>
                </pic:pic>
              </a:graphicData>
            </a:graphic>
          </wp:inline>
        </w:drawing>
      </w:r>
    </w:p>
    <w:p w:rsidR="00FE57ED" w:rsidRPr="00BD0703" w:rsidRDefault="00FE57ED" w:rsidP="00FE57ED">
      <w:pPr>
        <w:shd w:val="clear" w:color="auto" w:fill="FFFFFF"/>
        <w:jc w:val="both"/>
        <w:textAlignment w:val="baseline"/>
        <w:rPr>
          <w:rFonts w:asciiTheme="minorHAnsi" w:eastAsia="Times New Roman" w:hAnsiTheme="minorHAnsi" w:cstheme="minorHAnsi"/>
          <w:sz w:val="22"/>
          <w:szCs w:val="22"/>
        </w:rPr>
      </w:pP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rPr>
      </w:pPr>
      <w:r w:rsidRPr="00BD0703">
        <w:rPr>
          <w:rFonts w:asciiTheme="minorHAnsi" w:eastAsia="Times New Roman" w:hAnsiTheme="minorHAnsi" w:cstheme="minorHAnsi"/>
          <w:sz w:val="22"/>
          <w:szCs w:val="22"/>
        </w:rPr>
        <w:t>Далі «Підписати». </w:t>
      </w:r>
      <w:r w:rsidRPr="00BD0703">
        <w:rPr>
          <w:rFonts w:asciiTheme="minorHAnsi" w:eastAsia="Times New Roman" w:hAnsiTheme="minorHAnsi" w:cstheme="minorHAnsi"/>
          <w:i/>
          <w:iCs/>
          <w:sz w:val="22"/>
          <w:szCs w:val="22"/>
        </w:rPr>
        <w:t>Після підпису інформація оприлюднюється на порталі.</w:t>
      </w:r>
    </w:p>
    <w:p w:rsidR="00BB4502" w:rsidRPr="00BD0703" w:rsidRDefault="00BB4502" w:rsidP="00FE57ED">
      <w:pPr>
        <w:shd w:val="clear" w:color="auto" w:fill="FFFFFF"/>
        <w:jc w:val="both"/>
        <w:textAlignment w:val="baseline"/>
        <w:rPr>
          <w:rFonts w:asciiTheme="minorHAnsi" w:eastAsia="Times New Roman" w:hAnsiTheme="minorHAnsi" w:cstheme="minorHAnsi"/>
          <w:sz w:val="22"/>
          <w:szCs w:val="22"/>
          <w:lang w:val="ru-RU"/>
        </w:rPr>
      </w:pPr>
      <w:r w:rsidRPr="00BD0703">
        <w:rPr>
          <w:rFonts w:asciiTheme="minorHAnsi" w:eastAsia="Times New Roman" w:hAnsiTheme="minorHAnsi" w:cstheme="minorHAnsi"/>
          <w:i/>
          <w:noProof/>
          <w:sz w:val="22"/>
          <w:szCs w:val="22"/>
          <w:bdr w:val="none" w:sz="0" w:space="0" w:color="auto" w:frame="1"/>
          <w:lang w:val="ru-RU" w:eastAsia="ru-RU"/>
        </w:rPr>
        <w:drawing>
          <wp:inline distT="0" distB="0" distL="0" distR="0">
            <wp:extent cx="6177915" cy="2695575"/>
            <wp:effectExtent l="19050" t="0" r="0" b="0"/>
            <wp:docPr id="7" name="Рисунок 22" descr="http://spending.gov.ua/documents/20182/0/%D0%BA%D0%BB%D1%8E%D1%87%D1%96.png/b7cacb03-8a5d-4b0e-8c24-d978b8729899?t=144905340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pending.gov.ua/documents/20182/0/%D0%BA%D0%BB%D1%8E%D1%87%D1%96.png/b7cacb03-8a5d-4b0e-8c24-d978b8729899?t=1449053409404"/>
                    <pic:cNvPicPr>
                      <a:picLocks noChangeAspect="1" noChangeArrowheads="1"/>
                    </pic:cNvPicPr>
                  </pic:nvPicPr>
                  <pic:blipFill>
                    <a:blip r:embed="rId61" cstate="print"/>
                    <a:srcRect/>
                    <a:stretch>
                      <a:fillRect/>
                    </a:stretch>
                  </pic:blipFill>
                  <pic:spPr bwMode="auto">
                    <a:xfrm>
                      <a:off x="0" y="0"/>
                      <a:ext cx="6177915" cy="2695575"/>
                    </a:xfrm>
                    <a:prstGeom prst="rect">
                      <a:avLst/>
                    </a:prstGeom>
                    <a:noFill/>
                    <a:ln w="9525">
                      <a:noFill/>
                      <a:miter lim="800000"/>
                      <a:headEnd/>
                      <a:tailEnd/>
                    </a:ln>
                  </pic:spPr>
                </pic:pic>
              </a:graphicData>
            </a:graphic>
          </wp:inline>
        </w:drawing>
      </w:r>
    </w:p>
    <w:p w:rsidR="00D54B0A" w:rsidRPr="00BD0703" w:rsidRDefault="00D54B0A" w:rsidP="00FE57ED">
      <w:pPr>
        <w:shd w:val="clear" w:color="auto" w:fill="FFFFFF"/>
        <w:jc w:val="both"/>
        <w:textAlignment w:val="baseline"/>
        <w:rPr>
          <w:rFonts w:asciiTheme="minorHAnsi" w:eastAsia="Times New Roman" w:hAnsiTheme="minorHAnsi" w:cstheme="minorHAnsi"/>
          <w:sz w:val="22"/>
          <w:szCs w:val="22"/>
          <w:lang w:val="ru-RU"/>
        </w:rPr>
      </w:pPr>
    </w:p>
    <w:p w:rsidR="00D54B0A" w:rsidRPr="00BD0703" w:rsidRDefault="00D54B0A" w:rsidP="00FE794E">
      <w:pPr>
        <w:pStyle w:val="1"/>
      </w:pPr>
      <w:bookmarkStart w:id="60" w:name="_Toc447102908"/>
      <w:r w:rsidRPr="00BD0703">
        <w:t>КОНТАКТИ</w:t>
      </w:r>
      <w:bookmarkEnd w:id="60"/>
    </w:p>
    <w:p w:rsidR="00D54B0A" w:rsidRPr="00BD0703" w:rsidRDefault="00D54B0A" w:rsidP="00FE57ED">
      <w:pPr>
        <w:shd w:val="clear" w:color="auto" w:fill="FFFFFF"/>
        <w:jc w:val="both"/>
        <w:textAlignment w:val="baseline"/>
        <w:rPr>
          <w:rFonts w:asciiTheme="minorHAnsi" w:eastAsia="Times New Roman" w:hAnsiTheme="minorHAnsi" w:cstheme="minorHAnsi"/>
          <w:b/>
          <w:sz w:val="22"/>
          <w:szCs w:val="22"/>
          <w:lang w:val="ru-RU"/>
        </w:rPr>
      </w:pPr>
    </w:p>
    <w:p w:rsidR="00D54B0A" w:rsidRPr="00BD0703" w:rsidRDefault="00D54B0A" w:rsidP="00FE57ED">
      <w:pPr>
        <w:pStyle w:val="71"/>
        <w:shd w:val="clear" w:color="auto" w:fill="auto"/>
        <w:spacing w:before="0" w:after="0" w:line="240" w:lineRule="auto"/>
        <w:ind w:left="20" w:firstLine="0"/>
        <w:rPr>
          <w:rFonts w:asciiTheme="minorHAnsi" w:hAnsiTheme="minorHAnsi" w:cstheme="minorHAnsi"/>
          <w:i/>
          <w:sz w:val="22"/>
          <w:szCs w:val="22"/>
        </w:rPr>
      </w:pPr>
      <w:r w:rsidRPr="00BD0703">
        <w:rPr>
          <w:rFonts w:asciiTheme="minorHAnsi" w:hAnsiTheme="minorHAnsi" w:cstheme="minorHAnsi"/>
          <w:noProof/>
          <w:sz w:val="22"/>
          <w:szCs w:val="22"/>
          <w:lang w:val="ru-RU" w:eastAsia="ru-RU"/>
        </w:rPr>
        <w:drawing>
          <wp:anchor distT="0" distB="0" distL="133350" distR="114300" simplePos="0" relativeHeight="251662848" behindDoc="1" locked="0" layoutInCell="1" allowOverlap="1">
            <wp:simplePos x="0" y="0"/>
            <wp:positionH relativeFrom="column">
              <wp:posOffset>27305</wp:posOffset>
            </wp:positionH>
            <wp:positionV relativeFrom="paragraph">
              <wp:posOffset>36830</wp:posOffset>
            </wp:positionV>
            <wp:extent cx="1283335" cy="310515"/>
            <wp:effectExtent l="0" t="0" r="0" b="0"/>
            <wp:wrapTight wrapText="bothSides">
              <wp:wrapPolygon edited="0">
                <wp:start x="-520" y="0"/>
                <wp:lineTo x="-520" y="19648"/>
                <wp:lineTo x="21466" y="19648"/>
                <wp:lineTo x="21466" y="0"/>
                <wp:lineTo x="-520" y="0"/>
              </wp:wrapPolygon>
            </wp:wrapTight>
            <wp:docPr id="31"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36"/>
                    <pic:cNvPicPr>
                      <a:picLocks noChangeAspect="1" noChangeArrowheads="1"/>
                    </pic:cNvPicPr>
                  </pic:nvPicPr>
                  <pic:blipFill>
                    <a:blip r:embed="rId9" cstate="print"/>
                    <a:stretch>
                      <a:fillRect/>
                    </a:stretch>
                  </pic:blipFill>
                  <pic:spPr bwMode="auto">
                    <a:xfrm>
                      <a:off x="0" y="0"/>
                      <a:ext cx="1283335" cy="310515"/>
                    </a:xfrm>
                    <a:prstGeom prst="rect">
                      <a:avLst/>
                    </a:prstGeom>
                  </pic:spPr>
                </pic:pic>
              </a:graphicData>
            </a:graphic>
          </wp:anchor>
        </w:drawing>
      </w:r>
      <w:r w:rsidRPr="00BD0703">
        <w:rPr>
          <w:rFonts w:asciiTheme="minorHAnsi" w:hAnsiTheme="minorHAnsi" w:cstheme="minorHAnsi"/>
          <w:i/>
          <w:sz w:val="22"/>
          <w:szCs w:val="22"/>
        </w:rPr>
        <w:t xml:space="preserve">У разі виникнення запитань щодо роботи Порталу звертайтесь до адміністрації Порталу на електронну адресу </w:t>
      </w:r>
      <w:r w:rsidRPr="00BD0703">
        <w:rPr>
          <w:rFonts w:asciiTheme="minorHAnsi" w:hAnsiTheme="minorHAnsi" w:cstheme="minorHAnsi"/>
          <w:b/>
          <w:i/>
          <w:sz w:val="22"/>
          <w:szCs w:val="22"/>
        </w:rPr>
        <w:t>e-data@minfin.gov.ua</w:t>
      </w:r>
      <w:r w:rsidRPr="00BD0703">
        <w:rPr>
          <w:rFonts w:asciiTheme="minorHAnsi" w:hAnsiTheme="minorHAnsi" w:cstheme="minorHAnsi"/>
          <w:i/>
          <w:sz w:val="22"/>
          <w:szCs w:val="22"/>
        </w:rPr>
        <w:t xml:space="preserve"> або натисніть кнопку </w:t>
      </w:r>
      <w:r w:rsidRPr="00BD0703">
        <w:rPr>
          <w:rFonts w:asciiTheme="minorHAnsi" w:hAnsiTheme="minorHAnsi" w:cstheme="minorHAnsi"/>
          <w:b/>
          <w:i/>
          <w:sz w:val="22"/>
          <w:szCs w:val="22"/>
        </w:rPr>
        <w:t xml:space="preserve"> [ДОПОМОГА]</w:t>
      </w:r>
      <w:r w:rsidRPr="00BD0703">
        <w:rPr>
          <w:rFonts w:asciiTheme="minorHAnsi" w:hAnsiTheme="minorHAnsi" w:cstheme="minorHAnsi"/>
          <w:i/>
          <w:sz w:val="22"/>
          <w:szCs w:val="22"/>
        </w:rPr>
        <w:t xml:space="preserve"> для формування звернення через інтерфейс Порталу, або зателефонуйте на гарячу лінію (044) 206 56 96</w:t>
      </w:r>
    </w:p>
    <w:p w:rsidR="00D54B0A" w:rsidRPr="00BD0703" w:rsidRDefault="00D54B0A" w:rsidP="00FE57ED">
      <w:pPr>
        <w:pStyle w:val="71"/>
        <w:shd w:val="clear" w:color="auto" w:fill="auto"/>
        <w:spacing w:before="0" w:after="0" w:line="240" w:lineRule="auto"/>
        <w:ind w:left="20" w:firstLine="0"/>
        <w:rPr>
          <w:rFonts w:asciiTheme="minorHAnsi" w:hAnsiTheme="minorHAnsi" w:cstheme="minorHAnsi"/>
          <w:i/>
          <w:sz w:val="22"/>
          <w:szCs w:val="22"/>
        </w:rPr>
      </w:pPr>
    </w:p>
    <w:p w:rsidR="00D54B0A" w:rsidRPr="00BD0703" w:rsidRDefault="00D54B0A" w:rsidP="00FE57ED">
      <w:pPr>
        <w:pStyle w:val="71"/>
        <w:shd w:val="clear" w:color="auto" w:fill="auto"/>
        <w:spacing w:before="0" w:after="0" w:line="240" w:lineRule="auto"/>
        <w:ind w:left="20" w:firstLine="0"/>
        <w:rPr>
          <w:rFonts w:asciiTheme="minorHAnsi" w:hAnsiTheme="minorHAnsi" w:cstheme="minorHAnsi"/>
          <w:sz w:val="22"/>
          <w:szCs w:val="22"/>
          <w:lang w:val="ru-RU"/>
        </w:rPr>
      </w:pPr>
      <w:r w:rsidRPr="00BD0703">
        <w:rPr>
          <w:rFonts w:asciiTheme="minorHAnsi" w:hAnsiTheme="minorHAnsi" w:cstheme="minorHAnsi"/>
          <w:i/>
          <w:sz w:val="22"/>
          <w:szCs w:val="22"/>
        </w:rPr>
        <w:t xml:space="preserve">Сторінка на ФБ - </w:t>
      </w:r>
      <w:hyperlink r:id="rId62">
        <w:r w:rsidRPr="00BD0703">
          <w:rPr>
            <w:rStyle w:val="a3"/>
            <w:rFonts w:asciiTheme="minorHAnsi" w:hAnsiTheme="minorHAnsi" w:cstheme="minorHAnsi"/>
            <w:i/>
            <w:sz w:val="22"/>
            <w:szCs w:val="22"/>
          </w:rPr>
          <w:t>https://www.facebook.com/edataua/</w:t>
        </w:r>
      </w:hyperlink>
    </w:p>
    <w:p w:rsidR="00BB4502" w:rsidRPr="00BD0703" w:rsidRDefault="00D54B0A" w:rsidP="00FE57ED">
      <w:pPr>
        <w:pStyle w:val="71"/>
        <w:shd w:val="clear" w:color="auto" w:fill="auto"/>
        <w:spacing w:before="0" w:after="0" w:line="240" w:lineRule="auto"/>
        <w:ind w:left="20" w:firstLine="0"/>
        <w:rPr>
          <w:rFonts w:asciiTheme="minorHAnsi" w:hAnsiTheme="minorHAnsi" w:cstheme="minorHAnsi"/>
          <w:sz w:val="22"/>
          <w:szCs w:val="22"/>
        </w:rPr>
      </w:pPr>
      <w:r w:rsidRPr="00BD0703">
        <w:rPr>
          <w:rFonts w:asciiTheme="minorHAnsi" w:hAnsiTheme="minorHAnsi" w:cstheme="minorHAnsi"/>
          <w:i/>
          <w:sz w:val="22"/>
          <w:szCs w:val="22"/>
          <w:lang w:val="ru-RU"/>
        </w:rPr>
        <w:t>Форум -</w:t>
      </w:r>
      <w:r w:rsidRPr="00BD0703">
        <w:rPr>
          <w:rFonts w:asciiTheme="minorHAnsi" w:hAnsiTheme="minorHAnsi" w:cstheme="minorHAnsi"/>
          <w:sz w:val="22"/>
          <w:szCs w:val="22"/>
          <w:lang w:val="ru-RU"/>
        </w:rPr>
        <w:t xml:space="preserve"> </w:t>
      </w:r>
      <w:hyperlink r:id="rId63" w:history="1">
        <w:r w:rsidRPr="00BD0703">
          <w:rPr>
            <w:rStyle w:val="a3"/>
            <w:rFonts w:asciiTheme="minorHAnsi" w:hAnsiTheme="minorHAnsi" w:cstheme="minorHAnsi"/>
            <w:i/>
            <w:sz w:val="22"/>
            <w:szCs w:val="22"/>
            <w:lang w:val="ru-RU"/>
          </w:rPr>
          <w:t>http://forum.e-data.gov.ua/showthread.php?tid=31</w:t>
        </w:r>
      </w:hyperlink>
    </w:p>
    <w:p w:rsidR="0070574F" w:rsidRPr="00BD0703" w:rsidRDefault="0070574F" w:rsidP="00FE57ED">
      <w:pPr>
        <w:jc w:val="both"/>
        <w:rPr>
          <w:rFonts w:asciiTheme="minorHAnsi" w:hAnsiTheme="minorHAnsi" w:cstheme="minorHAnsi"/>
          <w:sz w:val="22"/>
          <w:szCs w:val="22"/>
        </w:rPr>
      </w:pPr>
    </w:p>
    <w:sectPr w:rsidR="0070574F" w:rsidRPr="00BD0703" w:rsidSect="001C7306">
      <w:headerReference w:type="default" r:id="rId64"/>
      <w:footerReference w:type="default" r:id="rId65"/>
      <w:pgSz w:w="11906" w:h="16838"/>
      <w:pgMar w:top="1560" w:right="1134" w:bottom="1428" w:left="1134" w:header="1134" w:footer="1134"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37C" w:rsidRDefault="00A9537C" w:rsidP="006A4412">
      <w:r>
        <w:separator/>
      </w:r>
    </w:p>
  </w:endnote>
  <w:endnote w:type="continuationSeparator" w:id="0">
    <w:p w:rsidR="00A9537C" w:rsidRDefault="00A9537C" w:rsidP="006A44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roman"/>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537927"/>
      <w:docPartObj>
        <w:docPartGallery w:val="Page Numbers (Bottom of Page)"/>
        <w:docPartUnique/>
      </w:docPartObj>
    </w:sdtPr>
    <w:sdtContent>
      <w:p w:rsidR="00A7284B" w:rsidRDefault="00206C99">
        <w:pPr>
          <w:pStyle w:val="af9"/>
          <w:jc w:val="right"/>
        </w:pPr>
        <w:fldSimple w:instr="PAGE">
          <w:r w:rsidR="002041D9">
            <w:rPr>
              <w:noProof/>
            </w:rPr>
            <w:t>1</w:t>
          </w:r>
        </w:fldSimple>
      </w:p>
    </w:sdtContent>
  </w:sdt>
  <w:p w:rsidR="00A7284B" w:rsidRDefault="00A7284B">
    <w:pPr>
      <w:tabs>
        <w:tab w:val="left" w:pos="9356"/>
      </w:tabs>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37C" w:rsidRDefault="00A9537C" w:rsidP="006A4412">
      <w:r>
        <w:separator/>
      </w:r>
    </w:p>
  </w:footnote>
  <w:footnote w:type="continuationSeparator" w:id="0">
    <w:p w:rsidR="00A9537C" w:rsidRDefault="00A9537C" w:rsidP="006A44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4B" w:rsidRDefault="00A7284B">
    <w:pPr>
      <w:pStyle w:val="af8"/>
      <w:rPr>
        <w:rFonts w:asciiTheme="minorHAnsi" w:hAnsiTheme="minorHAnsi" w:cstheme="minorHAnsi"/>
        <w:color w:val="808080" w:themeColor="background1" w:themeShade="80"/>
        <w:sz w:val="22"/>
        <w:szCs w:val="22"/>
      </w:rPr>
    </w:pPr>
  </w:p>
  <w:p w:rsidR="00A7284B" w:rsidRDefault="00A7284B">
    <w:pPr>
      <w:pStyle w:val="af8"/>
      <w:rPr>
        <w:rFonts w:asciiTheme="minorHAnsi" w:hAnsiTheme="minorHAnsi" w:cstheme="minorHAnsi"/>
        <w:color w:val="00000A"/>
        <w:sz w:val="22"/>
        <w:szCs w:val="22"/>
      </w:rPr>
    </w:pPr>
    <w:r>
      <w:rPr>
        <w:rFonts w:asciiTheme="minorHAnsi" w:hAnsiTheme="minorHAnsi" w:cstheme="minorHAnsi"/>
        <w:color w:val="00000A"/>
        <w:sz w:val="22"/>
        <w:szCs w:val="22"/>
      </w:rPr>
      <w:t>Інструкція для користувача Порталу</w:t>
    </w:r>
  </w:p>
  <w:p w:rsidR="00A7284B" w:rsidRDefault="00A7284B">
    <w:pPr>
      <w:rPr>
        <w:sz w:val="2"/>
        <w:szCs w:val="2"/>
      </w:rPr>
    </w:pPr>
  </w:p>
  <w:p w:rsidR="00A7284B" w:rsidRDefault="00A7284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2F11"/>
    <w:multiLevelType w:val="multilevel"/>
    <w:tmpl w:val="9B2EBF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48D132F"/>
    <w:multiLevelType w:val="hybridMultilevel"/>
    <w:tmpl w:val="395E2F9E"/>
    <w:lvl w:ilvl="0" w:tplc="943AFC28">
      <w:start w:val="1"/>
      <w:numFmt w:val="decimal"/>
      <w:lvlText w:val="%1."/>
      <w:lvlJc w:val="left"/>
      <w:pPr>
        <w:ind w:left="1155" w:hanging="405"/>
      </w:pPr>
      <w:rPr>
        <w:rFonts w:hint="default"/>
      </w:rPr>
    </w:lvl>
    <w:lvl w:ilvl="1" w:tplc="04220019" w:tentative="1">
      <w:start w:val="1"/>
      <w:numFmt w:val="lowerLetter"/>
      <w:lvlText w:val="%2."/>
      <w:lvlJc w:val="left"/>
      <w:pPr>
        <w:ind w:left="1830" w:hanging="360"/>
      </w:pPr>
    </w:lvl>
    <w:lvl w:ilvl="2" w:tplc="0422001B" w:tentative="1">
      <w:start w:val="1"/>
      <w:numFmt w:val="lowerRoman"/>
      <w:lvlText w:val="%3."/>
      <w:lvlJc w:val="right"/>
      <w:pPr>
        <w:ind w:left="2550" w:hanging="180"/>
      </w:pPr>
    </w:lvl>
    <w:lvl w:ilvl="3" w:tplc="0422000F" w:tentative="1">
      <w:start w:val="1"/>
      <w:numFmt w:val="decimal"/>
      <w:lvlText w:val="%4."/>
      <w:lvlJc w:val="left"/>
      <w:pPr>
        <w:ind w:left="3270" w:hanging="360"/>
      </w:pPr>
    </w:lvl>
    <w:lvl w:ilvl="4" w:tplc="04220019" w:tentative="1">
      <w:start w:val="1"/>
      <w:numFmt w:val="lowerLetter"/>
      <w:lvlText w:val="%5."/>
      <w:lvlJc w:val="left"/>
      <w:pPr>
        <w:ind w:left="3990" w:hanging="360"/>
      </w:pPr>
    </w:lvl>
    <w:lvl w:ilvl="5" w:tplc="0422001B" w:tentative="1">
      <w:start w:val="1"/>
      <w:numFmt w:val="lowerRoman"/>
      <w:lvlText w:val="%6."/>
      <w:lvlJc w:val="right"/>
      <w:pPr>
        <w:ind w:left="4710" w:hanging="180"/>
      </w:pPr>
    </w:lvl>
    <w:lvl w:ilvl="6" w:tplc="0422000F" w:tentative="1">
      <w:start w:val="1"/>
      <w:numFmt w:val="decimal"/>
      <w:lvlText w:val="%7."/>
      <w:lvlJc w:val="left"/>
      <w:pPr>
        <w:ind w:left="5430" w:hanging="360"/>
      </w:pPr>
    </w:lvl>
    <w:lvl w:ilvl="7" w:tplc="04220019" w:tentative="1">
      <w:start w:val="1"/>
      <w:numFmt w:val="lowerLetter"/>
      <w:lvlText w:val="%8."/>
      <w:lvlJc w:val="left"/>
      <w:pPr>
        <w:ind w:left="6150" w:hanging="360"/>
      </w:pPr>
    </w:lvl>
    <w:lvl w:ilvl="8" w:tplc="0422001B" w:tentative="1">
      <w:start w:val="1"/>
      <w:numFmt w:val="lowerRoman"/>
      <w:lvlText w:val="%9."/>
      <w:lvlJc w:val="right"/>
      <w:pPr>
        <w:ind w:left="6870" w:hanging="180"/>
      </w:pPr>
    </w:lvl>
  </w:abstractNum>
  <w:abstractNum w:abstractNumId="2">
    <w:nsid w:val="1CC91310"/>
    <w:multiLevelType w:val="multilevel"/>
    <w:tmpl w:val="FDEE2E04"/>
    <w:lvl w:ilvl="0">
      <w:start w:val="1"/>
      <w:numFmt w:val="decimal"/>
      <w:lvlText w:val="%1."/>
      <w:lvlJc w:val="left"/>
      <w:pPr>
        <w:ind w:left="720" w:hanging="360"/>
      </w:pPr>
      <w:rPr>
        <w:rFonts w:ascii="Calibri" w:eastAsia="Times New Roman" w:hAnsi="Calibri" w:cs="Times New Roman"/>
        <w:b w:val="0"/>
        <w:bCs w:val="0"/>
        <w:i w:val="0"/>
        <w:iCs w:val="0"/>
        <w:caps w:val="0"/>
        <w:smallCaps w:val="0"/>
        <w:strike w:val="0"/>
        <w:dstrike w:val="0"/>
        <w:color w:val="000000"/>
        <w:spacing w:val="0"/>
        <w:w w:val="100"/>
        <w:sz w:val="24"/>
        <w:szCs w:val="21"/>
        <w:u w:val="none"/>
        <w:lang w:val="uk-UA"/>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25253D6C"/>
    <w:multiLevelType w:val="multilevel"/>
    <w:tmpl w:val="40DE1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56601C"/>
    <w:multiLevelType w:val="multilevel"/>
    <w:tmpl w:val="CFB6F262"/>
    <w:lvl w:ilvl="0">
      <w:start w:val="1"/>
      <w:numFmt w:val="bullet"/>
      <w:lvlText w:val=""/>
      <w:lvlJc w:val="left"/>
      <w:pPr>
        <w:ind w:left="1440" w:hanging="360"/>
      </w:pPr>
      <w:rPr>
        <w:rFonts w:ascii="Wingdings" w:hAnsi="Wingdings" w:cs="Wingdings" w:hint="default"/>
        <w:b w:val="0"/>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b w:val="0"/>
        <w:sz w:val="24"/>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b w:val="0"/>
        <w:sz w:val="24"/>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b w:val="0"/>
        <w:sz w:val="24"/>
      </w:rPr>
    </w:lvl>
  </w:abstractNum>
  <w:abstractNum w:abstractNumId="5">
    <w:nsid w:val="2CED3613"/>
    <w:multiLevelType w:val="multilevel"/>
    <w:tmpl w:val="72D858D0"/>
    <w:lvl w:ilvl="0">
      <w:start w:val="4"/>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val="0"/>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val="0"/>
        <w:sz w:val="24"/>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val="0"/>
        <w:sz w:val="24"/>
      </w:rPr>
    </w:lvl>
  </w:abstractNum>
  <w:abstractNum w:abstractNumId="6">
    <w:nsid w:val="313321E9"/>
    <w:multiLevelType w:val="multilevel"/>
    <w:tmpl w:val="2342F9C6"/>
    <w:lvl w:ilvl="0">
      <w:start w:val="1"/>
      <w:numFmt w:val="bullet"/>
      <w:lvlText w:val=""/>
      <w:lvlJc w:val="left"/>
      <w:pPr>
        <w:ind w:left="1440" w:hanging="360"/>
      </w:pPr>
      <w:rPr>
        <w:rFonts w:ascii="Wingdings" w:hAnsi="Wingdings" w:cs="Wingdings" w:hint="default"/>
        <w:b w:val="0"/>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b w:val="0"/>
        <w:sz w:val="24"/>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b w:val="0"/>
        <w:sz w:val="24"/>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b w:val="0"/>
        <w:sz w:val="24"/>
      </w:rPr>
    </w:lvl>
  </w:abstractNum>
  <w:abstractNum w:abstractNumId="7">
    <w:nsid w:val="3FF01044"/>
    <w:multiLevelType w:val="multilevel"/>
    <w:tmpl w:val="5832ECC4"/>
    <w:lvl w:ilvl="0">
      <w:start w:val="1"/>
      <w:numFmt w:val="decimal"/>
      <w:lvlText w:val="%1."/>
      <w:lvlJc w:val="left"/>
      <w:pPr>
        <w:ind w:left="720" w:hanging="360"/>
      </w:pPr>
      <w:rPr>
        <w:rFonts w:ascii="Calibri" w:hAnsi="Calibri"/>
        <w:b/>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85516FC"/>
    <w:multiLevelType w:val="multilevel"/>
    <w:tmpl w:val="0BCCF1CE"/>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val="0"/>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val="0"/>
        <w:sz w:val="24"/>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val="0"/>
        <w:sz w:val="24"/>
      </w:rPr>
    </w:lvl>
  </w:abstractNum>
  <w:abstractNum w:abstractNumId="9">
    <w:nsid w:val="4A22393E"/>
    <w:multiLevelType w:val="multilevel"/>
    <w:tmpl w:val="7E1EA834"/>
    <w:lvl w:ilvl="0">
      <w:start w:val="1"/>
      <w:numFmt w:val="bullet"/>
      <w:lvlText w:val=""/>
      <w:lvlJc w:val="left"/>
      <w:pPr>
        <w:ind w:left="1287" w:hanging="360"/>
      </w:pPr>
      <w:rPr>
        <w:rFonts w:ascii="Wingdings" w:hAnsi="Wingdings" w:cs="Wingdings" w:hint="default"/>
        <w:b w:val="0"/>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val="0"/>
        <w:sz w:val="24"/>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val="0"/>
        <w:sz w:val="24"/>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val="0"/>
        <w:sz w:val="24"/>
      </w:rPr>
    </w:lvl>
  </w:abstractNum>
  <w:abstractNum w:abstractNumId="10">
    <w:nsid w:val="4E6F4D11"/>
    <w:multiLevelType w:val="multilevel"/>
    <w:tmpl w:val="B3F2C734"/>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val="0"/>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val="0"/>
        <w:sz w:val="24"/>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val="0"/>
        <w:sz w:val="24"/>
      </w:rPr>
    </w:lvl>
  </w:abstractNum>
  <w:abstractNum w:abstractNumId="11">
    <w:nsid w:val="54A75767"/>
    <w:multiLevelType w:val="multilevel"/>
    <w:tmpl w:val="86C6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695F41"/>
    <w:multiLevelType w:val="multilevel"/>
    <w:tmpl w:val="11F434B8"/>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val="0"/>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val="0"/>
        <w:sz w:val="24"/>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val="0"/>
        <w:sz w:val="24"/>
      </w:rPr>
    </w:lvl>
  </w:abstractNum>
  <w:abstractNum w:abstractNumId="13">
    <w:nsid w:val="55CC33AE"/>
    <w:multiLevelType w:val="multilevel"/>
    <w:tmpl w:val="CE4A7A32"/>
    <w:lvl w:ilvl="0">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sz w:val="24"/>
        <w:szCs w:val="21"/>
        <w:u w:val="none"/>
        <w:lang w:val="uk-UA"/>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6F834880"/>
    <w:multiLevelType w:val="multilevel"/>
    <w:tmpl w:val="562A073C"/>
    <w:lvl w:ilvl="0">
      <w:start w:val="4"/>
      <w:numFmt w:val="bullet"/>
      <w:lvlText w:val="-"/>
      <w:lvlJc w:val="left"/>
      <w:pPr>
        <w:ind w:left="810" w:hanging="360"/>
      </w:pPr>
      <w:rPr>
        <w:rFonts w:ascii="Times New Roman" w:hAnsi="Times New Roman"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cs="Wingdings" w:hint="default"/>
        <w:b w:val="0"/>
        <w:sz w:val="24"/>
      </w:rPr>
    </w:lvl>
    <w:lvl w:ilvl="3">
      <w:start w:val="1"/>
      <w:numFmt w:val="bullet"/>
      <w:lvlText w:val=""/>
      <w:lvlJc w:val="left"/>
      <w:pPr>
        <w:ind w:left="2970" w:hanging="360"/>
      </w:pPr>
      <w:rPr>
        <w:rFonts w:ascii="Symbol" w:hAnsi="Symbol" w:cs="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cs="Wingdings" w:hint="default"/>
        <w:b w:val="0"/>
        <w:sz w:val="24"/>
      </w:rPr>
    </w:lvl>
    <w:lvl w:ilvl="6">
      <w:start w:val="1"/>
      <w:numFmt w:val="bullet"/>
      <w:lvlText w:val=""/>
      <w:lvlJc w:val="left"/>
      <w:pPr>
        <w:ind w:left="5130" w:hanging="360"/>
      </w:pPr>
      <w:rPr>
        <w:rFonts w:ascii="Symbol" w:hAnsi="Symbol" w:cs="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cs="Wingdings" w:hint="default"/>
        <w:b w:val="0"/>
        <w:sz w:val="24"/>
      </w:rPr>
    </w:lvl>
  </w:abstractNum>
  <w:abstractNum w:abstractNumId="15">
    <w:nsid w:val="727D79F8"/>
    <w:multiLevelType w:val="multilevel"/>
    <w:tmpl w:val="C5C25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40B1153"/>
    <w:multiLevelType w:val="multilevel"/>
    <w:tmpl w:val="B73E5A8E"/>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val="0"/>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val="0"/>
        <w:sz w:val="24"/>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val="0"/>
        <w:sz w:val="24"/>
      </w:rPr>
    </w:lvl>
  </w:abstractNum>
  <w:abstractNum w:abstractNumId="17">
    <w:nsid w:val="7AB84575"/>
    <w:multiLevelType w:val="multilevel"/>
    <w:tmpl w:val="9DF64E4E"/>
    <w:lvl w:ilvl="0">
      <w:start w:val="1"/>
      <w:numFmt w:val="decimal"/>
      <w:lvlText w:val="%1."/>
      <w:lvlJc w:val="left"/>
      <w:pPr>
        <w:ind w:left="720" w:hanging="360"/>
      </w:pPr>
      <w:rPr>
        <w:rFonts w:ascii="Calibri" w:hAnsi="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2"/>
  </w:num>
  <w:num w:numId="3">
    <w:abstractNumId w:val="9"/>
  </w:num>
  <w:num w:numId="4">
    <w:abstractNumId w:val="7"/>
  </w:num>
  <w:num w:numId="5">
    <w:abstractNumId w:val="14"/>
  </w:num>
  <w:num w:numId="6">
    <w:abstractNumId w:val="16"/>
  </w:num>
  <w:num w:numId="7">
    <w:abstractNumId w:val="4"/>
  </w:num>
  <w:num w:numId="8">
    <w:abstractNumId w:val="6"/>
  </w:num>
  <w:num w:numId="9">
    <w:abstractNumId w:val="12"/>
  </w:num>
  <w:num w:numId="10">
    <w:abstractNumId w:val="15"/>
  </w:num>
  <w:num w:numId="11">
    <w:abstractNumId w:val="17"/>
  </w:num>
  <w:num w:numId="12">
    <w:abstractNumId w:val="5"/>
  </w:num>
  <w:num w:numId="13">
    <w:abstractNumId w:val="10"/>
  </w:num>
  <w:num w:numId="14">
    <w:abstractNumId w:val="8"/>
  </w:num>
  <w:num w:numId="15">
    <w:abstractNumId w:val="0"/>
  </w:num>
  <w:num w:numId="16">
    <w:abstractNumId w:val="11"/>
  </w:num>
  <w:num w:numId="17">
    <w:abstractNumId w:val="3"/>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6A4412"/>
    <w:rsid w:val="000C665B"/>
    <w:rsid w:val="00141B71"/>
    <w:rsid w:val="001A6629"/>
    <w:rsid w:val="001C7306"/>
    <w:rsid w:val="00203D9D"/>
    <w:rsid w:val="002041D9"/>
    <w:rsid w:val="00206C99"/>
    <w:rsid w:val="00263D84"/>
    <w:rsid w:val="002F3F5B"/>
    <w:rsid w:val="003470A1"/>
    <w:rsid w:val="004102C0"/>
    <w:rsid w:val="004D2D4D"/>
    <w:rsid w:val="0066377E"/>
    <w:rsid w:val="00663D2E"/>
    <w:rsid w:val="00691418"/>
    <w:rsid w:val="006A4412"/>
    <w:rsid w:val="006F1548"/>
    <w:rsid w:val="0070574F"/>
    <w:rsid w:val="0081194E"/>
    <w:rsid w:val="00817C65"/>
    <w:rsid w:val="0084228D"/>
    <w:rsid w:val="008B1E46"/>
    <w:rsid w:val="008E664A"/>
    <w:rsid w:val="00940BA9"/>
    <w:rsid w:val="00990C5B"/>
    <w:rsid w:val="00A7284B"/>
    <w:rsid w:val="00A749B9"/>
    <w:rsid w:val="00A9537C"/>
    <w:rsid w:val="00BB4502"/>
    <w:rsid w:val="00BC492F"/>
    <w:rsid w:val="00BD0703"/>
    <w:rsid w:val="00C17A24"/>
    <w:rsid w:val="00CD3B5C"/>
    <w:rsid w:val="00CD7A64"/>
    <w:rsid w:val="00D36FC5"/>
    <w:rsid w:val="00D54B0A"/>
    <w:rsid w:val="00F32755"/>
    <w:rsid w:val="00F53EFA"/>
    <w:rsid w:val="00FE57ED"/>
    <w:rsid w:val="00FE794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E9"/>
    <w:rPr>
      <w:color w:val="000000"/>
      <w:sz w:val="24"/>
    </w:rPr>
  </w:style>
  <w:style w:type="paragraph" w:styleId="1">
    <w:name w:val="heading 1"/>
    <w:basedOn w:val="a"/>
    <w:link w:val="10"/>
    <w:autoRedefine/>
    <w:uiPriority w:val="9"/>
    <w:qFormat/>
    <w:rsid w:val="00FE794E"/>
    <w:pPr>
      <w:keepNext/>
      <w:keepLines/>
      <w:spacing w:before="240" w:after="120"/>
      <w:outlineLvl w:val="0"/>
    </w:pPr>
    <w:rPr>
      <w:rFonts w:asciiTheme="minorHAnsi" w:eastAsia="Times New Roman" w:hAnsiTheme="minorHAnsi" w:cstheme="minorHAnsi"/>
      <w:bCs/>
      <w:color w:val="00000A"/>
      <w:sz w:val="22"/>
      <w:szCs w:val="22"/>
    </w:rPr>
  </w:style>
  <w:style w:type="paragraph" w:styleId="2">
    <w:name w:val="heading 2"/>
    <w:basedOn w:val="a"/>
    <w:link w:val="20"/>
    <w:uiPriority w:val="9"/>
    <w:unhideWhenUsed/>
    <w:qFormat/>
    <w:rsid w:val="00EE481F"/>
    <w:pPr>
      <w:keepNext/>
      <w:keepLines/>
      <w:spacing w:before="240" w:after="120"/>
      <w:outlineLvl w:val="1"/>
    </w:pPr>
    <w:rPr>
      <w:rFonts w:ascii="Times New Roman" w:eastAsiaTheme="majorEastAsia" w:hAnsi="Times New Roman" w:cstheme="majorBidi"/>
      <w:b/>
      <w:bCs/>
      <w:color w:val="00000A"/>
      <w:sz w:val="26"/>
      <w:szCs w:val="26"/>
    </w:rPr>
  </w:style>
  <w:style w:type="paragraph" w:styleId="3">
    <w:name w:val="heading 3"/>
    <w:basedOn w:val="a"/>
    <w:link w:val="30"/>
    <w:uiPriority w:val="9"/>
    <w:unhideWhenUsed/>
    <w:qFormat/>
    <w:rsid w:val="0031326B"/>
    <w:pPr>
      <w:keepNext/>
      <w:keepLines/>
      <w:spacing w:before="200"/>
      <w:outlineLvl w:val="2"/>
    </w:pPr>
    <w:rPr>
      <w:rFonts w:ascii="Times New Roman" w:eastAsiaTheme="majorEastAsia" w:hAnsi="Times New Roman" w:cstheme="majorBidi"/>
      <w:b/>
      <w:bCs/>
      <w:color w:val="00000A"/>
      <w:sz w:val="26"/>
      <w:szCs w:val="26"/>
    </w:rPr>
  </w:style>
  <w:style w:type="paragraph" w:styleId="4">
    <w:name w:val="heading 4"/>
    <w:basedOn w:val="a"/>
    <w:link w:val="40"/>
    <w:uiPriority w:val="9"/>
    <w:semiHidden/>
    <w:unhideWhenUsed/>
    <w:qFormat/>
    <w:rsid w:val="0031326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semiHidden/>
    <w:unhideWhenUsed/>
    <w:qFormat/>
    <w:rsid w:val="0031326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semiHidden/>
    <w:unhideWhenUsed/>
    <w:qFormat/>
    <w:rsid w:val="0031326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link w:val="70"/>
    <w:uiPriority w:val="9"/>
    <w:semiHidden/>
    <w:unhideWhenUsed/>
    <w:qFormat/>
    <w:rsid w:val="0031326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link w:val="80"/>
    <w:uiPriority w:val="9"/>
    <w:semiHidden/>
    <w:unhideWhenUsed/>
    <w:qFormat/>
    <w:rsid w:val="003132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link w:val="90"/>
    <w:uiPriority w:val="9"/>
    <w:semiHidden/>
    <w:unhideWhenUsed/>
    <w:qFormat/>
    <w:rsid w:val="003132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331E9"/>
    <w:rPr>
      <w:color w:val="000080"/>
      <w:u w:val="single"/>
    </w:rPr>
  </w:style>
  <w:style w:type="character" w:customStyle="1" w:styleId="21">
    <w:name w:val="Основной текст (2)_"/>
    <w:basedOn w:val="a0"/>
    <w:link w:val="22"/>
    <w:qFormat/>
    <w:rsid w:val="00E331E9"/>
    <w:rPr>
      <w:rFonts w:ascii="Times New Roman" w:eastAsia="Times New Roman" w:hAnsi="Times New Roman" w:cs="Times New Roman"/>
      <w:b/>
      <w:bCs/>
      <w:i w:val="0"/>
      <w:iCs w:val="0"/>
      <w:caps w:val="0"/>
      <w:smallCaps w:val="0"/>
      <w:strike w:val="0"/>
      <w:dstrike w:val="0"/>
      <w:sz w:val="47"/>
      <w:szCs w:val="47"/>
      <w:u w:val="none"/>
    </w:rPr>
  </w:style>
  <w:style w:type="character" w:customStyle="1" w:styleId="22">
    <w:name w:val="Основной текст (2)"/>
    <w:basedOn w:val="21"/>
    <w:link w:val="21"/>
    <w:qFormat/>
    <w:rsid w:val="00E331E9"/>
    <w:rPr>
      <w:color w:val="000000"/>
      <w:spacing w:val="0"/>
      <w:w w:val="100"/>
      <w:lang w:val="uk-UA"/>
    </w:rPr>
  </w:style>
  <w:style w:type="character" w:customStyle="1" w:styleId="31">
    <w:name w:val="Основной текст (3)_"/>
    <w:basedOn w:val="a0"/>
    <w:link w:val="32"/>
    <w:qFormat/>
    <w:rsid w:val="00E331E9"/>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32">
    <w:name w:val="Основной текст (3)"/>
    <w:basedOn w:val="31"/>
    <w:link w:val="31"/>
    <w:qFormat/>
    <w:rsid w:val="00E331E9"/>
    <w:rPr>
      <w:color w:val="000000"/>
      <w:spacing w:val="0"/>
      <w:w w:val="100"/>
      <w:lang w:val="uk-UA"/>
    </w:rPr>
  </w:style>
  <w:style w:type="character" w:customStyle="1" w:styleId="a4">
    <w:name w:val="Колонтитул_"/>
    <w:basedOn w:val="a0"/>
    <w:qFormat/>
    <w:rsid w:val="00E331E9"/>
    <w:rPr>
      <w:rFonts w:ascii="Times New Roman" w:eastAsia="Times New Roman" w:hAnsi="Times New Roman" w:cs="Times New Roman"/>
      <w:b w:val="0"/>
      <w:bCs w:val="0"/>
      <w:i w:val="0"/>
      <w:iCs w:val="0"/>
      <w:caps w:val="0"/>
      <w:smallCaps w:val="0"/>
      <w:strike w:val="0"/>
      <w:dstrike w:val="0"/>
      <w:sz w:val="20"/>
      <w:szCs w:val="20"/>
      <w:u w:val="none"/>
    </w:rPr>
  </w:style>
  <w:style w:type="character" w:customStyle="1" w:styleId="a5">
    <w:name w:val="Колонтитул"/>
    <w:basedOn w:val="a4"/>
    <w:qFormat/>
    <w:rsid w:val="00E331E9"/>
    <w:rPr>
      <w:color w:val="000000"/>
      <w:spacing w:val="0"/>
      <w:w w:val="100"/>
      <w:lang w:val="uk-UA"/>
    </w:rPr>
  </w:style>
  <w:style w:type="character" w:customStyle="1" w:styleId="11">
    <w:name w:val="Оглавление 1 Знак"/>
    <w:basedOn w:val="a0"/>
    <w:link w:val="12"/>
    <w:uiPriority w:val="39"/>
    <w:qFormat/>
    <w:rsid w:val="0040753F"/>
    <w:rPr>
      <w:rFonts w:ascii="Times New Roman" w:eastAsia="Times New Roman" w:hAnsi="Times New Roman" w:cs="Times New Roman"/>
      <w:color w:val="000000"/>
      <w:sz w:val="21"/>
      <w:szCs w:val="21"/>
      <w:shd w:val="clear" w:color="auto" w:fill="FFFFFF"/>
    </w:rPr>
  </w:style>
  <w:style w:type="character" w:customStyle="1" w:styleId="12">
    <w:name w:val="Заголовок №1_"/>
    <w:basedOn w:val="a0"/>
    <w:link w:val="13"/>
    <w:qFormat/>
    <w:rsid w:val="004B450E"/>
    <w:rPr>
      <w:rFonts w:ascii="Times New Roman" w:eastAsia="Times New Roman" w:hAnsi="Times New Roman" w:cs="Times New Roman"/>
      <w:b/>
      <w:bCs/>
      <w:color w:val="000000"/>
      <w:sz w:val="27"/>
      <w:szCs w:val="27"/>
    </w:rPr>
  </w:style>
  <w:style w:type="character" w:customStyle="1" w:styleId="14">
    <w:name w:val="Заголовок №1"/>
    <w:basedOn w:val="12"/>
    <w:link w:val="15"/>
    <w:qFormat/>
    <w:rsid w:val="00E331E9"/>
    <w:rPr>
      <w:color w:val="000000"/>
      <w:spacing w:val="0"/>
      <w:w w:val="100"/>
      <w:lang w:val="uk-UA"/>
    </w:rPr>
  </w:style>
  <w:style w:type="character" w:customStyle="1" w:styleId="a6">
    <w:name w:val="Основной текст_"/>
    <w:basedOn w:val="a0"/>
    <w:link w:val="70"/>
    <w:qFormat/>
    <w:rsid w:val="00E331E9"/>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23">
    <w:name w:val="Подпись к таблице (2)_"/>
    <w:basedOn w:val="a0"/>
    <w:link w:val="24"/>
    <w:qFormat/>
    <w:rsid w:val="00E331E9"/>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13">
    <w:name w:val="Основной текст1"/>
    <w:basedOn w:val="a6"/>
    <w:link w:val="12"/>
    <w:qFormat/>
    <w:rsid w:val="00E331E9"/>
    <w:rPr>
      <w:color w:val="000000"/>
      <w:spacing w:val="0"/>
      <w:w w:val="100"/>
      <w:lang w:val="uk-UA"/>
    </w:rPr>
  </w:style>
  <w:style w:type="character" w:customStyle="1" w:styleId="Exact">
    <w:name w:val="Основной текст Exact"/>
    <w:basedOn w:val="a0"/>
    <w:qFormat/>
    <w:rsid w:val="00E331E9"/>
    <w:rPr>
      <w:rFonts w:ascii="Times New Roman" w:eastAsia="Times New Roman" w:hAnsi="Times New Roman" w:cs="Times New Roman"/>
      <w:b w:val="0"/>
      <w:bCs w:val="0"/>
      <w:i w:val="0"/>
      <w:iCs w:val="0"/>
      <w:caps w:val="0"/>
      <w:smallCaps w:val="0"/>
      <w:strike w:val="0"/>
      <w:dstrike w:val="0"/>
      <w:spacing w:val="1"/>
      <w:sz w:val="20"/>
      <w:szCs w:val="20"/>
      <w:u w:val="none"/>
    </w:rPr>
  </w:style>
  <w:style w:type="character" w:customStyle="1" w:styleId="0ptExact">
    <w:name w:val="Основной текст + Интервал 0 pt Exact"/>
    <w:basedOn w:val="a6"/>
    <w:qFormat/>
    <w:rsid w:val="00E331E9"/>
    <w:rPr>
      <w:color w:val="000000"/>
      <w:spacing w:val="0"/>
      <w:w w:val="100"/>
      <w:sz w:val="20"/>
      <w:szCs w:val="20"/>
      <w:lang w:val="uk-UA"/>
    </w:rPr>
  </w:style>
  <w:style w:type="character" w:customStyle="1" w:styleId="Exact0">
    <w:name w:val="Подпись к картинке Exact"/>
    <w:basedOn w:val="a0"/>
    <w:qFormat/>
    <w:rsid w:val="00E331E9"/>
    <w:rPr>
      <w:rFonts w:ascii="Times New Roman" w:eastAsia="Times New Roman" w:hAnsi="Times New Roman" w:cs="Times New Roman"/>
      <w:b w:val="0"/>
      <w:bCs w:val="0"/>
      <w:i w:val="0"/>
      <w:iCs w:val="0"/>
      <w:caps w:val="0"/>
      <w:smallCaps w:val="0"/>
      <w:strike w:val="0"/>
      <w:dstrike w:val="0"/>
      <w:spacing w:val="1"/>
      <w:sz w:val="20"/>
      <w:szCs w:val="20"/>
      <w:u w:val="none"/>
    </w:rPr>
  </w:style>
  <w:style w:type="character" w:customStyle="1" w:styleId="0ptExact0">
    <w:name w:val="Подпись к картинке + Интервал 0 pt Exact"/>
    <w:qFormat/>
    <w:rsid w:val="00E331E9"/>
    <w:rPr>
      <w:sz w:val="20"/>
      <w:szCs w:val="20"/>
    </w:rPr>
  </w:style>
  <w:style w:type="character" w:customStyle="1" w:styleId="25">
    <w:name w:val="Заголовок №2_"/>
    <w:basedOn w:val="a0"/>
    <w:link w:val="20"/>
    <w:qFormat/>
    <w:rsid w:val="00E331E9"/>
    <w:rPr>
      <w:rFonts w:ascii="Times New Roman" w:eastAsia="Times New Roman" w:hAnsi="Times New Roman" w:cs="Times New Roman"/>
      <w:b/>
      <w:bCs/>
      <w:i w:val="0"/>
      <w:iCs w:val="0"/>
      <w:caps w:val="0"/>
      <w:smallCaps w:val="0"/>
      <w:strike w:val="0"/>
      <w:dstrike w:val="0"/>
      <w:u w:val="none"/>
    </w:rPr>
  </w:style>
  <w:style w:type="character" w:customStyle="1" w:styleId="24">
    <w:name w:val="Основной текст2"/>
    <w:basedOn w:val="a6"/>
    <w:link w:val="23"/>
    <w:qFormat/>
    <w:rsid w:val="00E331E9"/>
    <w:rPr>
      <w:color w:val="000000"/>
      <w:spacing w:val="0"/>
      <w:w w:val="100"/>
      <w:lang w:val="uk-UA"/>
    </w:rPr>
  </w:style>
  <w:style w:type="character" w:customStyle="1" w:styleId="a7">
    <w:name w:val="Основной текст + Курсив"/>
    <w:basedOn w:val="a6"/>
    <w:qFormat/>
    <w:rsid w:val="00E331E9"/>
    <w:rPr>
      <w:i/>
      <w:iCs/>
      <w:color w:val="000000"/>
      <w:spacing w:val="0"/>
      <w:w w:val="100"/>
      <w:lang w:val="uk-UA"/>
    </w:rPr>
  </w:style>
  <w:style w:type="character" w:customStyle="1" w:styleId="220">
    <w:name w:val="Основной текст (22)_"/>
    <w:basedOn w:val="a0"/>
    <w:link w:val="220"/>
    <w:qFormat/>
    <w:rsid w:val="00E331E9"/>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a8">
    <w:name w:val="Подпись к картинке_"/>
    <w:basedOn w:val="a0"/>
    <w:qFormat/>
    <w:rsid w:val="00E331E9"/>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a9">
    <w:name w:val="Подпись к картинке"/>
    <w:basedOn w:val="a8"/>
    <w:qFormat/>
    <w:rsid w:val="00E331E9"/>
    <w:rPr>
      <w:color w:val="000000"/>
      <w:spacing w:val="0"/>
      <w:w w:val="100"/>
      <w:lang w:val="uk-UA"/>
    </w:rPr>
  </w:style>
  <w:style w:type="character" w:customStyle="1" w:styleId="33">
    <w:name w:val="Основной текст3"/>
    <w:basedOn w:val="a6"/>
    <w:qFormat/>
    <w:rsid w:val="00E331E9"/>
    <w:rPr>
      <w:color w:val="000000"/>
      <w:spacing w:val="0"/>
      <w:w w:val="100"/>
      <w:lang w:val="uk-UA"/>
    </w:rPr>
  </w:style>
  <w:style w:type="character" w:customStyle="1" w:styleId="34">
    <w:name w:val="Заголовок №3_"/>
    <w:basedOn w:val="a0"/>
    <w:link w:val="35"/>
    <w:qFormat/>
    <w:rsid w:val="00E331E9"/>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11pt">
    <w:name w:val="Подпись к картинке + 11 pt;Полужирный"/>
    <w:basedOn w:val="a8"/>
    <w:qFormat/>
    <w:rsid w:val="00E331E9"/>
    <w:rPr>
      <w:b/>
      <w:bCs/>
      <w:color w:val="000000"/>
      <w:spacing w:val="0"/>
      <w:w w:val="100"/>
      <w:sz w:val="22"/>
      <w:szCs w:val="22"/>
      <w:lang w:val="uk-UA"/>
    </w:rPr>
  </w:style>
  <w:style w:type="character" w:customStyle="1" w:styleId="11pt0">
    <w:name w:val="Основной текст + 11 pt;Полужирный"/>
    <w:basedOn w:val="a6"/>
    <w:qFormat/>
    <w:rsid w:val="00E331E9"/>
    <w:rPr>
      <w:b/>
      <w:bCs/>
      <w:color w:val="000000"/>
      <w:spacing w:val="0"/>
      <w:w w:val="100"/>
      <w:sz w:val="22"/>
      <w:szCs w:val="22"/>
      <w:lang w:val="uk-UA"/>
    </w:rPr>
  </w:style>
  <w:style w:type="character" w:customStyle="1" w:styleId="41">
    <w:name w:val="Основной текст4"/>
    <w:basedOn w:val="a6"/>
    <w:qFormat/>
    <w:rsid w:val="00E331E9"/>
    <w:rPr>
      <w:color w:val="000000"/>
      <w:spacing w:val="0"/>
      <w:w w:val="100"/>
      <w:lang w:val="uk-UA"/>
    </w:rPr>
  </w:style>
  <w:style w:type="character" w:customStyle="1" w:styleId="125pt">
    <w:name w:val="Основной текст + 12;5 pt;Полужирный"/>
    <w:basedOn w:val="a6"/>
    <w:qFormat/>
    <w:rsid w:val="00E331E9"/>
    <w:rPr>
      <w:b/>
      <w:bCs/>
      <w:color w:val="000000"/>
      <w:spacing w:val="0"/>
      <w:w w:val="100"/>
      <w:sz w:val="25"/>
      <w:szCs w:val="25"/>
      <w:lang w:val="uk-UA"/>
    </w:rPr>
  </w:style>
  <w:style w:type="character" w:customStyle="1" w:styleId="23Exact">
    <w:name w:val="Основной текст (23) Exact"/>
    <w:basedOn w:val="a0"/>
    <w:link w:val="230"/>
    <w:qFormat/>
    <w:rsid w:val="00E331E9"/>
    <w:rPr>
      <w:color w:val="000000"/>
      <w:w w:val="100"/>
      <w:lang w:val="uk-UA"/>
    </w:rPr>
  </w:style>
  <w:style w:type="character" w:customStyle="1" w:styleId="26">
    <w:name w:val="Заголовок №2"/>
    <w:basedOn w:val="25"/>
    <w:link w:val="27"/>
    <w:qFormat/>
    <w:rsid w:val="00E331E9"/>
    <w:rPr>
      <w:color w:val="000000"/>
      <w:spacing w:val="0"/>
      <w:w w:val="100"/>
      <w:sz w:val="24"/>
      <w:szCs w:val="24"/>
      <w:lang w:val="uk-UA"/>
    </w:rPr>
  </w:style>
  <w:style w:type="character" w:customStyle="1" w:styleId="3105pt">
    <w:name w:val="Основной текст (3) + 10;5 pt;Не полужирный"/>
    <w:basedOn w:val="31"/>
    <w:qFormat/>
    <w:rsid w:val="00E331E9"/>
    <w:rPr>
      <w:b/>
      <w:bCs/>
      <w:color w:val="000000"/>
      <w:spacing w:val="0"/>
      <w:w w:val="100"/>
      <w:sz w:val="21"/>
      <w:szCs w:val="21"/>
      <w:lang w:val="uk-UA"/>
    </w:rPr>
  </w:style>
  <w:style w:type="character" w:customStyle="1" w:styleId="51">
    <w:name w:val="Основной текст5"/>
    <w:basedOn w:val="a6"/>
    <w:qFormat/>
    <w:rsid w:val="00E331E9"/>
    <w:rPr>
      <w:color w:val="000000"/>
      <w:spacing w:val="0"/>
      <w:w w:val="100"/>
      <w:lang w:val="uk-UA"/>
    </w:rPr>
  </w:style>
  <w:style w:type="character" w:customStyle="1" w:styleId="61">
    <w:name w:val="Основной текст6"/>
    <w:basedOn w:val="a6"/>
    <w:qFormat/>
    <w:rsid w:val="00E331E9"/>
    <w:rPr>
      <w:color w:val="000000"/>
      <w:spacing w:val="0"/>
      <w:w w:val="100"/>
      <w:lang w:val="uk-UA"/>
    </w:rPr>
  </w:style>
  <w:style w:type="character" w:customStyle="1" w:styleId="aa">
    <w:name w:val="Подпись к картинке + Курсив"/>
    <w:basedOn w:val="a8"/>
    <w:qFormat/>
    <w:rsid w:val="00E331E9"/>
    <w:rPr>
      <w:i/>
      <w:iCs/>
      <w:color w:val="000000"/>
      <w:spacing w:val="0"/>
      <w:w w:val="100"/>
      <w:lang w:val="uk-UA"/>
    </w:rPr>
  </w:style>
  <w:style w:type="character" w:customStyle="1" w:styleId="ab">
    <w:name w:val="Верхній колонтитул Знак"/>
    <w:basedOn w:val="a0"/>
    <w:uiPriority w:val="99"/>
    <w:qFormat/>
    <w:rsid w:val="004D4B3E"/>
    <w:rPr>
      <w:color w:val="000000"/>
    </w:rPr>
  </w:style>
  <w:style w:type="character" w:customStyle="1" w:styleId="ac">
    <w:name w:val="Нижній колонтитул Знак"/>
    <w:basedOn w:val="a0"/>
    <w:uiPriority w:val="99"/>
    <w:qFormat/>
    <w:rsid w:val="004D4B3E"/>
    <w:rPr>
      <w:color w:val="000000"/>
    </w:rPr>
  </w:style>
  <w:style w:type="character" w:customStyle="1" w:styleId="ad">
    <w:name w:val="Текст у виносці Знак"/>
    <w:basedOn w:val="a0"/>
    <w:uiPriority w:val="99"/>
    <w:semiHidden/>
    <w:qFormat/>
    <w:rsid w:val="00296740"/>
    <w:rPr>
      <w:rFonts w:ascii="Tahoma" w:hAnsi="Tahoma" w:cs="Tahoma"/>
      <w:color w:val="000000"/>
      <w:sz w:val="16"/>
      <w:szCs w:val="16"/>
    </w:rPr>
  </w:style>
  <w:style w:type="character" w:customStyle="1" w:styleId="apple-converted-space">
    <w:name w:val="apple-converted-space"/>
    <w:basedOn w:val="a0"/>
    <w:qFormat/>
    <w:rsid w:val="005319FC"/>
  </w:style>
  <w:style w:type="character" w:customStyle="1" w:styleId="20">
    <w:name w:val="Заголовок 2 Знак"/>
    <w:basedOn w:val="a0"/>
    <w:link w:val="25"/>
    <w:uiPriority w:val="9"/>
    <w:qFormat/>
    <w:rsid w:val="00EE481F"/>
    <w:rPr>
      <w:rFonts w:ascii="Times New Roman" w:eastAsiaTheme="majorEastAsia" w:hAnsi="Times New Roman" w:cstheme="majorBidi"/>
      <w:b/>
      <w:bCs/>
      <w:sz w:val="26"/>
      <w:szCs w:val="26"/>
    </w:rPr>
  </w:style>
  <w:style w:type="character" w:customStyle="1" w:styleId="10">
    <w:name w:val="Заголовок 1 Знак"/>
    <w:basedOn w:val="a0"/>
    <w:link w:val="1"/>
    <w:uiPriority w:val="9"/>
    <w:qFormat/>
    <w:rsid w:val="00FE794E"/>
    <w:rPr>
      <w:rFonts w:asciiTheme="minorHAnsi" w:eastAsia="Times New Roman" w:hAnsiTheme="minorHAnsi" w:cstheme="minorHAnsi"/>
      <w:bCs/>
      <w:color w:val="00000A"/>
      <w:sz w:val="22"/>
      <w:szCs w:val="22"/>
    </w:rPr>
  </w:style>
  <w:style w:type="character" w:customStyle="1" w:styleId="30">
    <w:name w:val="Заголовок 3 Знак"/>
    <w:basedOn w:val="a0"/>
    <w:link w:val="36"/>
    <w:uiPriority w:val="9"/>
    <w:qFormat/>
    <w:rsid w:val="0031326B"/>
    <w:rPr>
      <w:rFonts w:ascii="Times New Roman" w:eastAsiaTheme="majorEastAsia" w:hAnsi="Times New Roman" w:cstheme="majorBidi"/>
      <w:b/>
      <w:bCs/>
      <w:sz w:val="26"/>
      <w:szCs w:val="26"/>
    </w:rPr>
  </w:style>
  <w:style w:type="character" w:customStyle="1" w:styleId="40">
    <w:name w:val="Заголовок 4 Знак"/>
    <w:basedOn w:val="a0"/>
    <w:link w:val="4"/>
    <w:uiPriority w:val="9"/>
    <w:semiHidden/>
    <w:qFormat/>
    <w:rsid w:val="0031326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qFormat/>
    <w:rsid w:val="0031326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qFormat/>
    <w:rsid w:val="0031326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a6"/>
    <w:uiPriority w:val="9"/>
    <w:semiHidden/>
    <w:qFormat/>
    <w:rsid w:val="0031326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qFormat/>
    <w:rsid w:val="0031326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qFormat/>
    <w:rsid w:val="0031326B"/>
    <w:rPr>
      <w:rFonts w:asciiTheme="majorHAnsi" w:eastAsiaTheme="majorEastAsia" w:hAnsiTheme="majorHAnsi" w:cstheme="majorBidi"/>
      <w:i/>
      <w:iCs/>
      <w:color w:val="404040" w:themeColor="text1" w:themeTint="BF"/>
      <w:sz w:val="20"/>
      <w:szCs w:val="20"/>
    </w:rPr>
  </w:style>
  <w:style w:type="character" w:styleId="ae">
    <w:name w:val="Strong"/>
    <w:basedOn w:val="a0"/>
    <w:uiPriority w:val="22"/>
    <w:qFormat/>
    <w:rsid w:val="00775F65"/>
    <w:rPr>
      <w:b/>
      <w:bCs/>
    </w:rPr>
  </w:style>
  <w:style w:type="character" w:customStyle="1" w:styleId="af">
    <w:name w:val="Основний текст з відступом Знак"/>
    <w:basedOn w:val="a0"/>
    <w:qFormat/>
    <w:rsid w:val="00F60955"/>
    <w:rPr>
      <w:rFonts w:ascii="Times New Roman" w:eastAsia="Times New Roman" w:hAnsi="Times New Roman" w:cs="Times New Roman"/>
      <w:b/>
      <w:bCs/>
      <w:i/>
      <w:iCs/>
      <w:sz w:val="32"/>
      <w:lang w:eastAsia="ru-RU"/>
    </w:rPr>
  </w:style>
  <w:style w:type="character" w:styleId="af0">
    <w:name w:val="Emphasis"/>
    <w:basedOn w:val="a0"/>
    <w:uiPriority w:val="20"/>
    <w:qFormat/>
    <w:rsid w:val="009D1C3C"/>
    <w:rPr>
      <w:i/>
      <w:iCs/>
    </w:rPr>
  </w:style>
  <w:style w:type="character" w:customStyle="1" w:styleId="ListLabel1">
    <w:name w:val="ListLabel 1"/>
    <w:qFormat/>
    <w:rsid w:val="006A4412"/>
    <w:rPr>
      <w:rFonts w:eastAsia="Times New Roman" w:cs="Times New Roman"/>
      <w:b w:val="0"/>
      <w:bCs w:val="0"/>
      <w:i w:val="0"/>
      <w:iCs w:val="0"/>
      <w:caps w:val="0"/>
      <w:smallCaps w:val="0"/>
      <w:strike w:val="0"/>
      <w:dstrike w:val="0"/>
      <w:color w:val="000000"/>
      <w:spacing w:val="0"/>
      <w:w w:val="100"/>
      <w:sz w:val="24"/>
      <w:szCs w:val="21"/>
      <w:u w:val="none"/>
      <w:lang w:val="uk-UA"/>
    </w:rPr>
  </w:style>
  <w:style w:type="character" w:customStyle="1" w:styleId="ListLabel2">
    <w:name w:val="ListLabel 2"/>
    <w:qFormat/>
    <w:rsid w:val="006A4412"/>
    <w:rPr>
      <w:b/>
      <w:bCs/>
      <w:i w:val="0"/>
      <w:iCs w:val="0"/>
      <w:caps w:val="0"/>
      <w:smallCaps w:val="0"/>
      <w:strike w:val="0"/>
      <w:dstrike w:val="0"/>
      <w:color w:val="000000"/>
      <w:spacing w:val="0"/>
      <w:w w:val="100"/>
      <w:sz w:val="27"/>
      <w:szCs w:val="27"/>
      <w:u w:val="none"/>
      <w:lang w:val="uk-UA"/>
    </w:rPr>
  </w:style>
  <w:style w:type="character" w:customStyle="1" w:styleId="ListLabel3">
    <w:name w:val="ListLabel 3"/>
    <w:qFormat/>
    <w:rsid w:val="006A4412"/>
    <w:rPr>
      <w:rFonts w:eastAsia="Times New Roman" w:cs="Times New Roman"/>
      <w:b/>
      <w:bCs/>
      <w:i w:val="0"/>
      <w:iCs w:val="0"/>
      <w:caps w:val="0"/>
      <w:smallCaps w:val="0"/>
      <w:strike w:val="0"/>
      <w:dstrike w:val="0"/>
      <w:color w:val="000000"/>
      <w:spacing w:val="0"/>
      <w:w w:val="100"/>
      <w:sz w:val="24"/>
      <w:szCs w:val="24"/>
      <w:u w:val="none"/>
      <w:lang w:val="uk-UA"/>
    </w:rPr>
  </w:style>
  <w:style w:type="character" w:customStyle="1" w:styleId="ListLabel4">
    <w:name w:val="ListLabel 4"/>
    <w:qFormat/>
    <w:rsid w:val="006A4412"/>
    <w:rPr>
      <w:rFonts w:eastAsia="Times New Roman" w:cs="Times New Roman"/>
      <w:b w:val="0"/>
      <w:bCs w:val="0"/>
      <w:i w:val="0"/>
      <w:iCs w:val="0"/>
      <w:caps w:val="0"/>
      <w:smallCaps w:val="0"/>
      <w:strike w:val="0"/>
      <w:dstrike w:val="0"/>
      <w:color w:val="000000"/>
      <w:spacing w:val="0"/>
      <w:w w:val="100"/>
      <w:sz w:val="21"/>
      <w:szCs w:val="21"/>
      <w:u w:val="none"/>
      <w:lang w:val="en-US"/>
    </w:rPr>
  </w:style>
  <w:style w:type="character" w:customStyle="1" w:styleId="ListLabel5">
    <w:name w:val="ListLabel 5"/>
    <w:qFormat/>
    <w:rsid w:val="006A4412"/>
    <w:rPr>
      <w:rFonts w:eastAsia="Times New Roman" w:cs="Times New Roman"/>
      <w:b/>
      <w:bCs/>
      <w:i w:val="0"/>
      <w:iCs w:val="0"/>
      <w:caps w:val="0"/>
      <w:smallCaps w:val="0"/>
      <w:strike w:val="0"/>
      <w:dstrike w:val="0"/>
      <w:color w:val="000000"/>
      <w:spacing w:val="0"/>
      <w:w w:val="100"/>
      <w:sz w:val="27"/>
      <w:szCs w:val="27"/>
      <w:u w:val="none"/>
      <w:lang w:val="uk-UA"/>
    </w:rPr>
  </w:style>
  <w:style w:type="character" w:customStyle="1" w:styleId="ListLabel6">
    <w:name w:val="ListLabel 6"/>
    <w:qFormat/>
    <w:rsid w:val="006A4412"/>
    <w:rPr>
      <w:rFonts w:eastAsia="Times New Roman" w:cs="Times New Roman"/>
    </w:rPr>
  </w:style>
  <w:style w:type="character" w:customStyle="1" w:styleId="ListLabel7">
    <w:name w:val="ListLabel 7"/>
    <w:qFormat/>
    <w:rsid w:val="006A4412"/>
    <w:rPr>
      <w:rFonts w:cs="Courier New"/>
    </w:rPr>
  </w:style>
  <w:style w:type="character" w:customStyle="1" w:styleId="ListLabel8">
    <w:name w:val="ListLabel 8"/>
    <w:qFormat/>
    <w:rsid w:val="006A4412"/>
    <w:rPr>
      <w:b/>
      <w:color w:val="000000"/>
      <w:sz w:val="22"/>
    </w:rPr>
  </w:style>
  <w:style w:type="character" w:customStyle="1" w:styleId="ListLabel9">
    <w:name w:val="ListLabel 9"/>
    <w:qFormat/>
    <w:rsid w:val="006A4412"/>
    <w:rPr>
      <w:b/>
    </w:rPr>
  </w:style>
  <w:style w:type="character" w:customStyle="1" w:styleId="ListLabel10">
    <w:name w:val="ListLabel 10"/>
    <w:qFormat/>
    <w:rsid w:val="006A4412"/>
    <w:rPr>
      <w:b/>
    </w:rPr>
  </w:style>
  <w:style w:type="character" w:customStyle="1" w:styleId="ListLabel11">
    <w:name w:val="ListLabel 11"/>
    <w:qFormat/>
    <w:rsid w:val="006A4412"/>
    <w:rPr>
      <w:rFonts w:ascii="Calibri" w:hAnsi="Calibri" w:cs="Times New Roman"/>
      <w:b w:val="0"/>
      <w:bCs w:val="0"/>
      <w:i w:val="0"/>
      <w:iCs w:val="0"/>
      <w:caps w:val="0"/>
      <w:smallCaps w:val="0"/>
      <w:strike w:val="0"/>
      <w:dstrike w:val="0"/>
      <w:color w:val="000000"/>
      <w:spacing w:val="0"/>
      <w:w w:val="100"/>
      <w:sz w:val="24"/>
      <w:szCs w:val="21"/>
      <w:u w:val="none"/>
      <w:lang w:val="uk-UA"/>
    </w:rPr>
  </w:style>
  <w:style w:type="character" w:customStyle="1" w:styleId="ListLabel12">
    <w:name w:val="ListLabel 12"/>
    <w:qFormat/>
    <w:rsid w:val="006A4412"/>
    <w:rPr>
      <w:rFonts w:ascii="Calibri" w:eastAsia="Times New Roman" w:hAnsi="Calibri" w:cs="Times New Roman"/>
      <w:b w:val="0"/>
      <w:bCs w:val="0"/>
      <w:i w:val="0"/>
      <w:iCs w:val="0"/>
      <w:caps w:val="0"/>
      <w:smallCaps w:val="0"/>
      <w:strike w:val="0"/>
      <w:dstrike w:val="0"/>
      <w:color w:val="000000"/>
      <w:spacing w:val="0"/>
      <w:w w:val="100"/>
      <w:sz w:val="24"/>
      <w:szCs w:val="21"/>
      <w:u w:val="none"/>
      <w:lang w:val="uk-UA"/>
    </w:rPr>
  </w:style>
  <w:style w:type="character" w:customStyle="1" w:styleId="ListLabel13">
    <w:name w:val="ListLabel 13"/>
    <w:qFormat/>
    <w:rsid w:val="006A4412"/>
    <w:rPr>
      <w:rFonts w:ascii="Calibri" w:hAnsi="Calibri" w:cs="Wingdings"/>
    </w:rPr>
  </w:style>
  <w:style w:type="character" w:customStyle="1" w:styleId="ListLabel14">
    <w:name w:val="ListLabel 14"/>
    <w:qFormat/>
    <w:rsid w:val="006A4412"/>
    <w:rPr>
      <w:rFonts w:cs="Courier New"/>
    </w:rPr>
  </w:style>
  <w:style w:type="character" w:customStyle="1" w:styleId="ListLabel15">
    <w:name w:val="ListLabel 15"/>
    <w:qFormat/>
    <w:rsid w:val="006A4412"/>
    <w:rPr>
      <w:rFonts w:cs="Symbol"/>
    </w:rPr>
  </w:style>
  <w:style w:type="character" w:customStyle="1" w:styleId="ListLabel16">
    <w:name w:val="ListLabel 16"/>
    <w:qFormat/>
    <w:rsid w:val="006A4412"/>
    <w:rPr>
      <w:rFonts w:ascii="Calibri" w:hAnsi="Calibri"/>
      <w:b/>
      <w:color w:val="000000"/>
      <w:sz w:val="22"/>
    </w:rPr>
  </w:style>
  <w:style w:type="character" w:customStyle="1" w:styleId="ListLabel17">
    <w:name w:val="ListLabel 17"/>
    <w:qFormat/>
    <w:rsid w:val="006A4412"/>
    <w:rPr>
      <w:rFonts w:ascii="Calibri" w:hAnsi="Calibri" w:cs="Times New Roman"/>
    </w:rPr>
  </w:style>
  <w:style w:type="character" w:customStyle="1" w:styleId="ListLabel18">
    <w:name w:val="ListLabel 18"/>
    <w:qFormat/>
    <w:rsid w:val="006A4412"/>
    <w:rPr>
      <w:rFonts w:ascii="Calibri" w:hAnsi="Calibri"/>
      <w:b/>
    </w:rPr>
  </w:style>
  <w:style w:type="character" w:customStyle="1" w:styleId="ListLabel19">
    <w:name w:val="ListLabel 19"/>
    <w:qFormat/>
    <w:rsid w:val="006A4412"/>
    <w:rPr>
      <w:rFonts w:ascii="Calibri" w:hAnsi="Calibri" w:cs="Times New Roman"/>
      <w:b w:val="0"/>
      <w:bCs w:val="0"/>
      <w:i w:val="0"/>
      <w:iCs w:val="0"/>
      <w:caps w:val="0"/>
      <w:smallCaps w:val="0"/>
      <w:strike w:val="0"/>
      <w:dstrike w:val="0"/>
      <w:color w:val="000000"/>
      <w:spacing w:val="0"/>
      <w:w w:val="100"/>
      <w:sz w:val="24"/>
      <w:szCs w:val="21"/>
      <w:u w:val="none"/>
      <w:lang w:val="uk-UA"/>
    </w:rPr>
  </w:style>
  <w:style w:type="character" w:customStyle="1" w:styleId="ListLabel20">
    <w:name w:val="ListLabel 20"/>
    <w:qFormat/>
    <w:rsid w:val="006A4412"/>
    <w:rPr>
      <w:rFonts w:ascii="Calibri" w:eastAsia="Times New Roman" w:hAnsi="Calibri" w:cs="Times New Roman"/>
      <w:b w:val="0"/>
      <w:bCs w:val="0"/>
      <w:i w:val="0"/>
      <w:iCs w:val="0"/>
      <w:caps w:val="0"/>
      <w:smallCaps w:val="0"/>
      <w:strike w:val="0"/>
      <w:dstrike w:val="0"/>
      <w:color w:val="000000"/>
      <w:spacing w:val="0"/>
      <w:w w:val="100"/>
      <w:sz w:val="24"/>
      <w:szCs w:val="21"/>
      <w:u w:val="none"/>
      <w:lang w:val="uk-UA"/>
    </w:rPr>
  </w:style>
  <w:style w:type="character" w:customStyle="1" w:styleId="ListLabel21">
    <w:name w:val="ListLabel 21"/>
    <w:qFormat/>
    <w:rsid w:val="006A4412"/>
    <w:rPr>
      <w:rFonts w:ascii="Calibri" w:hAnsi="Calibri" w:cs="Wingdings"/>
      <w:b w:val="0"/>
      <w:sz w:val="24"/>
    </w:rPr>
  </w:style>
  <w:style w:type="character" w:customStyle="1" w:styleId="ListLabel22">
    <w:name w:val="ListLabel 22"/>
    <w:qFormat/>
    <w:rsid w:val="006A4412"/>
    <w:rPr>
      <w:rFonts w:cs="Courier New"/>
    </w:rPr>
  </w:style>
  <w:style w:type="character" w:customStyle="1" w:styleId="ListLabel23">
    <w:name w:val="ListLabel 23"/>
    <w:qFormat/>
    <w:rsid w:val="006A4412"/>
    <w:rPr>
      <w:rFonts w:cs="Symbol"/>
    </w:rPr>
  </w:style>
  <w:style w:type="character" w:customStyle="1" w:styleId="ListLabel24">
    <w:name w:val="ListLabel 24"/>
    <w:qFormat/>
    <w:rsid w:val="006A4412"/>
    <w:rPr>
      <w:rFonts w:ascii="Calibri" w:hAnsi="Calibri"/>
      <w:b/>
      <w:color w:val="000000"/>
      <w:sz w:val="22"/>
    </w:rPr>
  </w:style>
  <w:style w:type="character" w:customStyle="1" w:styleId="ListLabel25">
    <w:name w:val="ListLabel 25"/>
    <w:qFormat/>
    <w:rsid w:val="006A4412"/>
    <w:rPr>
      <w:rFonts w:ascii="Calibri" w:hAnsi="Calibri" w:cs="Times New Roman"/>
    </w:rPr>
  </w:style>
  <w:style w:type="character" w:customStyle="1" w:styleId="ListLabel26">
    <w:name w:val="ListLabel 26"/>
    <w:qFormat/>
    <w:rsid w:val="006A4412"/>
    <w:rPr>
      <w:rFonts w:ascii="Calibri" w:hAnsi="Calibri"/>
      <w:b/>
    </w:rPr>
  </w:style>
  <w:style w:type="paragraph" w:customStyle="1" w:styleId="af1">
    <w:name w:val="Заголовок"/>
    <w:basedOn w:val="a"/>
    <w:next w:val="af2"/>
    <w:qFormat/>
    <w:rsid w:val="006A4412"/>
    <w:pPr>
      <w:keepNext/>
      <w:spacing w:before="240" w:after="120"/>
    </w:pPr>
    <w:rPr>
      <w:rFonts w:ascii="Liberation Sans" w:eastAsia="Microsoft YaHei" w:hAnsi="Liberation Sans" w:cs="Mangal"/>
      <w:sz w:val="28"/>
      <w:szCs w:val="28"/>
    </w:rPr>
  </w:style>
  <w:style w:type="paragraph" w:styleId="af2">
    <w:name w:val="Body Text"/>
    <w:basedOn w:val="a"/>
    <w:rsid w:val="006A4412"/>
    <w:pPr>
      <w:spacing w:after="140" w:line="288" w:lineRule="auto"/>
    </w:pPr>
  </w:style>
  <w:style w:type="paragraph" w:styleId="af3">
    <w:name w:val="List"/>
    <w:basedOn w:val="af2"/>
    <w:rsid w:val="006A4412"/>
    <w:rPr>
      <w:rFonts w:cs="Mangal"/>
    </w:rPr>
  </w:style>
  <w:style w:type="paragraph" w:customStyle="1" w:styleId="af4">
    <w:name w:val="Розділ"/>
    <w:basedOn w:val="a"/>
    <w:rsid w:val="006A4412"/>
    <w:pPr>
      <w:suppressLineNumbers/>
      <w:spacing w:before="120" w:after="120"/>
    </w:pPr>
    <w:rPr>
      <w:rFonts w:cs="Mangal"/>
      <w:i/>
      <w:iCs/>
    </w:rPr>
  </w:style>
  <w:style w:type="paragraph" w:customStyle="1" w:styleId="af5">
    <w:name w:val="Покажчик"/>
    <w:basedOn w:val="a"/>
    <w:qFormat/>
    <w:rsid w:val="006A4412"/>
    <w:pPr>
      <w:suppressLineNumbers/>
    </w:pPr>
    <w:rPr>
      <w:rFonts w:cs="Mangal"/>
    </w:rPr>
  </w:style>
  <w:style w:type="paragraph" w:customStyle="1" w:styleId="28">
    <w:name w:val="Основной текст (2)"/>
    <w:basedOn w:val="a"/>
    <w:link w:val="21"/>
    <w:qFormat/>
    <w:rsid w:val="00E331E9"/>
    <w:pPr>
      <w:shd w:val="clear" w:color="auto" w:fill="FFFFFF"/>
      <w:spacing w:line="552" w:lineRule="exact"/>
      <w:jc w:val="center"/>
    </w:pPr>
    <w:rPr>
      <w:rFonts w:ascii="Times New Roman" w:eastAsia="Times New Roman" w:hAnsi="Times New Roman" w:cs="Times New Roman"/>
      <w:b/>
      <w:bCs/>
      <w:sz w:val="47"/>
      <w:szCs w:val="47"/>
    </w:rPr>
  </w:style>
  <w:style w:type="paragraph" w:customStyle="1" w:styleId="35">
    <w:name w:val="Основной текст (3)"/>
    <w:basedOn w:val="a"/>
    <w:link w:val="34"/>
    <w:qFormat/>
    <w:rsid w:val="00E331E9"/>
    <w:pPr>
      <w:shd w:val="clear" w:color="auto" w:fill="FFFFFF"/>
      <w:spacing w:line="250" w:lineRule="exact"/>
      <w:jc w:val="center"/>
    </w:pPr>
    <w:rPr>
      <w:rFonts w:ascii="Times New Roman" w:eastAsia="Times New Roman" w:hAnsi="Times New Roman" w:cs="Times New Roman"/>
      <w:b/>
      <w:bCs/>
      <w:sz w:val="22"/>
      <w:szCs w:val="22"/>
    </w:rPr>
  </w:style>
  <w:style w:type="paragraph" w:customStyle="1" w:styleId="af6">
    <w:name w:val="Колонтитул"/>
    <w:basedOn w:val="a"/>
    <w:qFormat/>
    <w:rsid w:val="00E331E9"/>
    <w:pPr>
      <w:shd w:val="clear" w:color="auto" w:fill="FFFFFF"/>
    </w:pPr>
    <w:rPr>
      <w:rFonts w:ascii="Times New Roman" w:eastAsia="Times New Roman" w:hAnsi="Times New Roman" w:cs="Times New Roman"/>
      <w:sz w:val="20"/>
      <w:szCs w:val="20"/>
    </w:rPr>
  </w:style>
  <w:style w:type="paragraph" w:styleId="16">
    <w:name w:val="toc 1"/>
    <w:basedOn w:val="a"/>
    <w:link w:val="11"/>
    <w:autoRedefine/>
    <w:uiPriority w:val="39"/>
    <w:rsid w:val="0040753F"/>
    <w:pPr>
      <w:shd w:val="clear" w:color="auto" w:fill="FFFFFF"/>
      <w:tabs>
        <w:tab w:val="right" w:leader="dot" w:pos="9804"/>
      </w:tabs>
      <w:spacing w:line="480" w:lineRule="auto"/>
      <w:jc w:val="both"/>
    </w:pPr>
    <w:rPr>
      <w:rFonts w:ascii="Times New Roman" w:eastAsia="Times New Roman" w:hAnsi="Times New Roman" w:cs="Times New Roman"/>
      <w:sz w:val="21"/>
      <w:szCs w:val="21"/>
    </w:rPr>
  </w:style>
  <w:style w:type="paragraph" w:customStyle="1" w:styleId="15">
    <w:name w:val="Заголовок №1"/>
    <w:basedOn w:val="a"/>
    <w:link w:val="14"/>
    <w:qFormat/>
    <w:rsid w:val="004B450E"/>
    <w:pPr>
      <w:keepNext/>
      <w:keepLines/>
      <w:tabs>
        <w:tab w:val="left" w:pos="433"/>
      </w:tabs>
      <w:spacing w:before="240" w:after="120" w:line="270" w:lineRule="exact"/>
      <w:jc w:val="both"/>
      <w:outlineLvl w:val="0"/>
    </w:pPr>
    <w:rPr>
      <w:rFonts w:ascii="Times New Roman" w:eastAsia="Times New Roman" w:hAnsi="Times New Roman" w:cs="Times New Roman"/>
      <w:b/>
      <w:bCs/>
      <w:sz w:val="27"/>
      <w:szCs w:val="27"/>
    </w:rPr>
  </w:style>
  <w:style w:type="paragraph" w:customStyle="1" w:styleId="71">
    <w:name w:val="Основной текст7"/>
    <w:basedOn w:val="a"/>
    <w:qFormat/>
    <w:rsid w:val="00E331E9"/>
    <w:pPr>
      <w:shd w:val="clear" w:color="auto" w:fill="FFFFFF"/>
      <w:spacing w:before="240" w:after="120" w:line="254" w:lineRule="exact"/>
      <w:ind w:hanging="1020"/>
      <w:jc w:val="both"/>
    </w:pPr>
    <w:rPr>
      <w:rFonts w:ascii="Times New Roman" w:eastAsia="Times New Roman" w:hAnsi="Times New Roman" w:cs="Times New Roman"/>
      <w:sz w:val="21"/>
      <w:szCs w:val="21"/>
    </w:rPr>
  </w:style>
  <w:style w:type="paragraph" w:customStyle="1" w:styleId="29">
    <w:name w:val="Подпись к таблице (2)"/>
    <w:basedOn w:val="a"/>
    <w:link w:val="25"/>
    <w:qFormat/>
    <w:rsid w:val="00E331E9"/>
    <w:pPr>
      <w:shd w:val="clear" w:color="auto" w:fill="FFFFFF"/>
    </w:pPr>
    <w:rPr>
      <w:rFonts w:ascii="Times New Roman" w:eastAsia="Times New Roman" w:hAnsi="Times New Roman" w:cs="Times New Roman"/>
      <w:sz w:val="21"/>
      <w:szCs w:val="21"/>
    </w:rPr>
  </w:style>
  <w:style w:type="paragraph" w:customStyle="1" w:styleId="af7">
    <w:name w:val="Подпись к картинке"/>
    <w:basedOn w:val="a"/>
    <w:qFormat/>
    <w:rsid w:val="00E331E9"/>
    <w:pPr>
      <w:shd w:val="clear" w:color="auto" w:fill="FFFFFF"/>
      <w:ind w:hanging="340"/>
    </w:pPr>
    <w:rPr>
      <w:rFonts w:ascii="Times New Roman" w:eastAsia="Times New Roman" w:hAnsi="Times New Roman" w:cs="Times New Roman"/>
      <w:sz w:val="21"/>
      <w:szCs w:val="21"/>
    </w:rPr>
  </w:style>
  <w:style w:type="paragraph" w:customStyle="1" w:styleId="27">
    <w:name w:val="Заголовок №2"/>
    <w:basedOn w:val="a"/>
    <w:link w:val="26"/>
    <w:qFormat/>
    <w:rsid w:val="00E331E9"/>
    <w:pPr>
      <w:shd w:val="clear" w:color="auto" w:fill="FFFFFF"/>
      <w:spacing w:before="300" w:after="120"/>
      <w:jc w:val="both"/>
      <w:outlineLvl w:val="1"/>
    </w:pPr>
    <w:rPr>
      <w:rFonts w:ascii="Times New Roman" w:eastAsia="Times New Roman" w:hAnsi="Times New Roman" w:cs="Times New Roman"/>
      <w:b/>
      <w:bCs/>
    </w:rPr>
  </w:style>
  <w:style w:type="paragraph" w:customStyle="1" w:styleId="221">
    <w:name w:val="Основной текст (22)"/>
    <w:basedOn w:val="a"/>
    <w:qFormat/>
    <w:rsid w:val="00E331E9"/>
    <w:pPr>
      <w:shd w:val="clear" w:color="auto" w:fill="FFFFFF"/>
      <w:spacing w:before="120" w:line="230" w:lineRule="exact"/>
      <w:ind w:hanging="360"/>
      <w:jc w:val="both"/>
    </w:pPr>
    <w:rPr>
      <w:rFonts w:ascii="Times New Roman" w:eastAsia="Times New Roman" w:hAnsi="Times New Roman" w:cs="Times New Roman"/>
      <w:sz w:val="21"/>
      <w:szCs w:val="21"/>
    </w:rPr>
  </w:style>
  <w:style w:type="paragraph" w:customStyle="1" w:styleId="36">
    <w:name w:val="Заголовок №3"/>
    <w:basedOn w:val="a"/>
    <w:link w:val="30"/>
    <w:qFormat/>
    <w:rsid w:val="00E331E9"/>
    <w:pPr>
      <w:shd w:val="clear" w:color="auto" w:fill="FFFFFF"/>
      <w:spacing w:before="240" w:after="120"/>
      <w:jc w:val="both"/>
      <w:outlineLvl w:val="2"/>
    </w:pPr>
    <w:rPr>
      <w:rFonts w:ascii="Times New Roman" w:eastAsia="Times New Roman" w:hAnsi="Times New Roman" w:cs="Times New Roman"/>
      <w:b/>
      <w:bCs/>
      <w:sz w:val="22"/>
      <w:szCs w:val="22"/>
    </w:rPr>
  </w:style>
  <w:style w:type="paragraph" w:customStyle="1" w:styleId="230">
    <w:name w:val="Основной текст (23)"/>
    <w:basedOn w:val="a"/>
    <w:link w:val="23Exact"/>
    <w:qFormat/>
    <w:rsid w:val="00E331E9"/>
    <w:pPr>
      <w:shd w:val="clear" w:color="auto" w:fill="FFFFFF"/>
      <w:jc w:val="both"/>
    </w:pPr>
    <w:rPr>
      <w:rFonts w:ascii="Times New Roman" w:eastAsia="Times New Roman" w:hAnsi="Times New Roman" w:cs="Times New Roman"/>
      <w:b/>
      <w:bCs/>
      <w:spacing w:val="1"/>
      <w:sz w:val="25"/>
      <w:szCs w:val="25"/>
    </w:rPr>
  </w:style>
  <w:style w:type="paragraph" w:styleId="2a">
    <w:name w:val="toc 2"/>
    <w:basedOn w:val="a"/>
    <w:link w:val="11"/>
    <w:autoRedefine/>
    <w:uiPriority w:val="39"/>
    <w:rsid w:val="00E331E9"/>
    <w:pPr>
      <w:shd w:val="clear" w:color="auto" w:fill="FFFFFF"/>
      <w:spacing w:line="250" w:lineRule="exact"/>
      <w:jc w:val="both"/>
    </w:pPr>
    <w:rPr>
      <w:rFonts w:ascii="Times New Roman" w:eastAsia="Times New Roman" w:hAnsi="Times New Roman" w:cs="Times New Roman"/>
      <w:sz w:val="21"/>
      <w:szCs w:val="21"/>
    </w:rPr>
  </w:style>
  <w:style w:type="paragraph" w:styleId="37">
    <w:name w:val="toc 3"/>
    <w:basedOn w:val="a"/>
    <w:link w:val="11"/>
    <w:autoRedefine/>
    <w:uiPriority w:val="39"/>
    <w:rsid w:val="00E331E9"/>
    <w:pPr>
      <w:shd w:val="clear" w:color="auto" w:fill="FFFFFF"/>
      <w:spacing w:line="250" w:lineRule="exact"/>
      <w:jc w:val="both"/>
    </w:pPr>
    <w:rPr>
      <w:rFonts w:ascii="Times New Roman" w:eastAsia="Times New Roman" w:hAnsi="Times New Roman" w:cs="Times New Roman"/>
      <w:sz w:val="21"/>
      <w:szCs w:val="21"/>
    </w:rPr>
  </w:style>
  <w:style w:type="paragraph" w:styleId="af8">
    <w:name w:val="header"/>
    <w:basedOn w:val="a"/>
    <w:uiPriority w:val="99"/>
    <w:unhideWhenUsed/>
    <w:rsid w:val="004D4B3E"/>
    <w:pPr>
      <w:tabs>
        <w:tab w:val="center" w:pos="4677"/>
        <w:tab w:val="right" w:pos="9355"/>
      </w:tabs>
    </w:pPr>
  </w:style>
  <w:style w:type="paragraph" w:styleId="af9">
    <w:name w:val="footer"/>
    <w:basedOn w:val="a"/>
    <w:uiPriority w:val="99"/>
    <w:unhideWhenUsed/>
    <w:rsid w:val="004D4B3E"/>
    <w:pPr>
      <w:tabs>
        <w:tab w:val="center" w:pos="4677"/>
        <w:tab w:val="right" w:pos="9355"/>
      </w:tabs>
    </w:pPr>
  </w:style>
  <w:style w:type="paragraph" w:styleId="afa">
    <w:name w:val="Balloon Text"/>
    <w:basedOn w:val="a"/>
    <w:uiPriority w:val="99"/>
    <w:semiHidden/>
    <w:unhideWhenUsed/>
    <w:qFormat/>
    <w:rsid w:val="00296740"/>
    <w:rPr>
      <w:rFonts w:ascii="Tahoma" w:hAnsi="Tahoma" w:cs="Tahoma"/>
      <w:sz w:val="16"/>
      <w:szCs w:val="16"/>
    </w:rPr>
  </w:style>
  <w:style w:type="paragraph" w:styleId="afb">
    <w:name w:val="List Paragraph"/>
    <w:basedOn w:val="a"/>
    <w:uiPriority w:val="34"/>
    <w:qFormat/>
    <w:rsid w:val="00C11D79"/>
    <w:pPr>
      <w:ind w:left="720"/>
      <w:contextualSpacing/>
    </w:pPr>
  </w:style>
  <w:style w:type="paragraph" w:styleId="afc">
    <w:name w:val="caption"/>
    <w:basedOn w:val="a"/>
    <w:uiPriority w:val="35"/>
    <w:unhideWhenUsed/>
    <w:qFormat/>
    <w:rsid w:val="00AB3807"/>
    <w:pPr>
      <w:spacing w:after="200"/>
    </w:pPr>
    <w:rPr>
      <w:b/>
      <w:bCs/>
      <w:color w:val="4F81BD" w:themeColor="accent1"/>
      <w:sz w:val="18"/>
      <w:szCs w:val="18"/>
    </w:rPr>
  </w:style>
  <w:style w:type="paragraph" w:customStyle="1" w:styleId="rvps2">
    <w:name w:val="rvps2"/>
    <w:basedOn w:val="a"/>
    <w:qFormat/>
    <w:rsid w:val="00D14364"/>
    <w:pPr>
      <w:spacing w:beforeAutospacing="1" w:afterAutospacing="1"/>
    </w:pPr>
    <w:rPr>
      <w:rFonts w:ascii="Times New Roman" w:eastAsia="Times New Roman" w:hAnsi="Times New Roman" w:cs="Times New Roman"/>
      <w:color w:val="00000A"/>
    </w:rPr>
  </w:style>
  <w:style w:type="paragraph" w:styleId="afd">
    <w:name w:val="No Spacing"/>
    <w:uiPriority w:val="1"/>
    <w:qFormat/>
    <w:rsid w:val="009F7127"/>
    <w:rPr>
      <w:color w:val="000000"/>
      <w:sz w:val="24"/>
    </w:rPr>
  </w:style>
  <w:style w:type="paragraph" w:styleId="afe">
    <w:name w:val="Normal (Web)"/>
    <w:basedOn w:val="a"/>
    <w:uiPriority w:val="99"/>
    <w:semiHidden/>
    <w:unhideWhenUsed/>
    <w:qFormat/>
    <w:rsid w:val="00775F65"/>
    <w:pPr>
      <w:spacing w:beforeAutospacing="1" w:afterAutospacing="1"/>
    </w:pPr>
    <w:rPr>
      <w:rFonts w:ascii="Times New Roman" w:eastAsia="Times New Roman" w:hAnsi="Times New Roman" w:cs="Times New Roman"/>
      <w:color w:val="00000A"/>
    </w:rPr>
  </w:style>
  <w:style w:type="paragraph" w:styleId="aff">
    <w:name w:val="Body Text Indent"/>
    <w:basedOn w:val="a"/>
    <w:rsid w:val="00F60955"/>
    <w:pPr>
      <w:jc w:val="both"/>
    </w:pPr>
    <w:rPr>
      <w:rFonts w:ascii="Times New Roman" w:eastAsia="Times New Roman" w:hAnsi="Times New Roman" w:cs="Times New Roman"/>
      <w:b/>
      <w:bCs/>
      <w:i/>
      <w:iCs/>
      <w:color w:val="00000A"/>
      <w:sz w:val="32"/>
      <w:lang w:eastAsia="ru-RU"/>
    </w:rPr>
  </w:style>
  <w:style w:type="paragraph" w:customStyle="1" w:styleId="aff0">
    <w:name w:val="Вміст кадру"/>
    <w:basedOn w:val="a"/>
    <w:qFormat/>
    <w:rsid w:val="006A4412"/>
  </w:style>
  <w:style w:type="table" w:styleId="aff1">
    <w:name w:val="Table Grid"/>
    <w:basedOn w:val="a1"/>
    <w:uiPriority w:val="59"/>
    <w:rsid w:val="00845B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annotation text"/>
    <w:basedOn w:val="a"/>
    <w:link w:val="aff3"/>
    <w:uiPriority w:val="99"/>
    <w:semiHidden/>
    <w:unhideWhenUsed/>
    <w:rsid w:val="006A4412"/>
    <w:rPr>
      <w:sz w:val="20"/>
      <w:szCs w:val="20"/>
    </w:rPr>
  </w:style>
  <w:style w:type="character" w:customStyle="1" w:styleId="aff3">
    <w:name w:val="Текст примечания Знак"/>
    <w:basedOn w:val="a0"/>
    <w:link w:val="aff2"/>
    <w:uiPriority w:val="99"/>
    <w:semiHidden/>
    <w:rsid w:val="006A4412"/>
    <w:rPr>
      <w:color w:val="000000"/>
      <w:szCs w:val="20"/>
    </w:rPr>
  </w:style>
  <w:style w:type="character" w:styleId="aff4">
    <w:name w:val="annotation reference"/>
    <w:basedOn w:val="a0"/>
    <w:uiPriority w:val="99"/>
    <w:semiHidden/>
    <w:unhideWhenUsed/>
    <w:rsid w:val="006A4412"/>
    <w:rPr>
      <w:sz w:val="16"/>
      <w:szCs w:val="16"/>
    </w:rPr>
  </w:style>
  <w:style w:type="paragraph" w:styleId="aff5">
    <w:name w:val="TOC Heading"/>
    <w:basedOn w:val="1"/>
    <w:next w:val="a"/>
    <w:uiPriority w:val="39"/>
    <w:unhideWhenUsed/>
    <w:qFormat/>
    <w:rsid w:val="00CD7A64"/>
    <w:pPr>
      <w:spacing w:before="480" w:after="0" w:line="276" w:lineRule="auto"/>
      <w:outlineLvl w:val="9"/>
    </w:pPr>
    <w:rPr>
      <w:rFonts w:asciiTheme="majorHAnsi" w:hAnsiTheme="majorHAnsi" w:cstheme="majorBidi"/>
      <w:color w:val="365F91" w:themeColor="accent1" w:themeShade="BF"/>
      <w:sz w:val="28"/>
      <w:szCs w:val="28"/>
      <w:lang w:eastAsia="en-US"/>
    </w:rPr>
  </w:style>
  <w:style w:type="paragraph" w:styleId="HTML">
    <w:name w:val="HTML Preformatted"/>
    <w:basedOn w:val="a"/>
    <w:link w:val="HTML0"/>
    <w:uiPriority w:val="99"/>
    <w:semiHidden/>
    <w:unhideWhenUsed/>
    <w:rsid w:val="00BD0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rPr>
  </w:style>
  <w:style w:type="character" w:customStyle="1" w:styleId="HTML0">
    <w:name w:val="Стандартный HTML Знак"/>
    <w:basedOn w:val="a0"/>
    <w:link w:val="HTML"/>
    <w:uiPriority w:val="99"/>
    <w:semiHidden/>
    <w:rsid w:val="00BD0703"/>
    <w:rPr>
      <w:rFonts w:eastAsia="Times New Roman"/>
      <w:szCs w:val="20"/>
    </w:rPr>
  </w:style>
  <w:style w:type="paragraph" w:customStyle="1" w:styleId="normal">
    <w:name w:val="normal"/>
    <w:rsid w:val="00BD0703"/>
    <w:pPr>
      <w:spacing w:after="200" w:line="276" w:lineRule="auto"/>
    </w:pPr>
    <w:rPr>
      <w:rFonts w:ascii="Calibri" w:eastAsia="Calibri" w:hAnsi="Calibri" w:cs="Calibri"/>
      <w:color w:val="00000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acskidd.gov.ua/contacts" TargetMode="External"/><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hyperlink" Target="http://e-data.gov.ua/" TargetMode="Externa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forum.e-data.gov.ua/showthread.php?tid=3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um.e-data.gov.ua/showthread.php?tid=31"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facebook.com/edataua/"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https://www.facebook.com/edataua/" TargetMode="External"/><Relationship Id="rId19" Type="http://schemas.openxmlformats.org/officeDocument/2006/relationships/hyperlink" Target="http://uakey.com.ua/index.php?num_text=7458&amp;lang=ukr"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e-data.gov.ua" TargetMode="External"/><Relationship Id="rId17" Type="http://schemas.openxmlformats.org/officeDocument/2006/relationships/hyperlink" Target="http://acskidd.gov.ua/r_kor"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e-data.gov.ua/" TargetMode="Externa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hyperlink" Target="http://zakon4.rada.gov.ua/laws/show/183-19"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facebook.com/edata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106F3-2C24-4A1C-B4B9-1CDEA432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5502</Words>
  <Characters>31363</Characters>
  <Application>Microsoft Office Word</Application>
  <DocSecurity>4</DocSecurity>
  <Lines>261</Lines>
  <Paragraphs>73</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36792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a_brusnyk</dc:creator>
  <cp:lastModifiedBy>Пользователь</cp:lastModifiedBy>
  <cp:revision>2</cp:revision>
  <cp:lastPrinted>2016-01-21T14:31:00Z</cp:lastPrinted>
  <dcterms:created xsi:type="dcterms:W3CDTF">2019-05-28T19:29:00Z</dcterms:created>
  <dcterms:modified xsi:type="dcterms:W3CDTF">2019-05-28T19:29:00Z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